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A99DD7" w14:textId="6126685A" w:rsidR="00ED420D" w:rsidRPr="00F418C7" w:rsidRDefault="00DB45F1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  <w:r w:rsidRPr="00F418C7">
        <w:rPr>
          <w:rFonts w:ascii="Helvetica Neue" w:eastAsia="Calibri" w:hAnsi="Helvetica Neue" w:cs="Edwardian Script ITC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067C5" wp14:editId="445892B6">
                <wp:simplePos x="0" y="0"/>
                <wp:positionH relativeFrom="column">
                  <wp:posOffset>3554510</wp:posOffset>
                </wp:positionH>
                <wp:positionV relativeFrom="paragraph">
                  <wp:posOffset>-55704</wp:posOffset>
                </wp:positionV>
                <wp:extent cx="297815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A4C43" w14:textId="4C17B888" w:rsidR="00973B05" w:rsidRDefault="00973B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067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9pt;margin-top:-4.4pt;width:23.4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" filled="f" stroked="f">
                <v:textbox style="mso-fit-shape-to-text:t">
                  <w:txbxContent>
                    <w:p w14:paraId="2B2A4C43" w14:textId="4C17B888" w:rsidR="00973B05" w:rsidRDefault="00973B05"/>
                  </w:txbxContent>
                </v:textbox>
                <w10:wrap type="square"/>
              </v:shape>
            </w:pict>
          </mc:Fallback>
        </mc:AlternateContent>
      </w:r>
      <w:r w:rsidR="00C65EC1" w:rsidRPr="00F418C7">
        <w:rPr>
          <w:rFonts w:ascii="Helvetica Neue" w:eastAsia="Calibri" w:hAnsi="Helvetica Neue" w:cs="Edwardian Script ITC"/>
          <w:b/>
          <w:sz w:val="18"/>
          <w:szCs w:val="18"/>
        </w:rPr>
        <w:t xml:space="preserve"> </w:t>
      </w:r>
      <w:r w:rsidR="00C65EC1" w:rsidRPr="00F418C7">
        <w:rPr>
          <w:rFonts w:ascii="Helvetica Neue" w:hAnsi="Helvetica Neue" w:cs="Verdana"/>
          <w:spacing w:val="60"/>
          <w:sz w:val="18"/>
          <w:szCs w:val="18"/>
        </w:rPr>
        <w:t xml:space="preserve">                                                  </w:t>
      </w:r>
      <w:r w:rsidR="00441254">
        <w:rPr>
          <w:rFonts w:ascii="Helvetica Neue" w:hAnsi="Helvetica Neue" w:cs="Verdana"/>
          <w:noProof/>
          <w:spacing w:val="60"/>
          <w:sz w:val="18"/>
          <w:szCs w:val="18"/>
          <w:lang w:val="en-US" w:eastAsia="en-US"/>
        </w:rPr>
        <w:drawing>
          <wp:inline distT="0" distB="0" distL="0" distR="0" wp14:anchorId="0FAA6E0A" wp14:editId="09D5E94D">
            <wp:extent cx="1225550" cy="1127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EC1" w:rsidRPr="00F418C7">
        <w:rPr>
          <w:rFonts w:ascii="Helvetica Neue" w:hAnsi="Helvetica Neue" w:cs="Verdana"/>
          <w:spacing w:val="60"/>
          <w:sz w:val="18"/>
          <w:szCs w:val="18"/>
        </w:rPr>
        <w:t xml:space="preserve">   </w:t>
      </w:r>
      <w:r w:rsidR="00961E3E" w:rsidRPr="00F418C7">
        <w:rPr>
          <w:rFonts w:ascii="Helvetica Neue" w:hAnsi="Helvetica Neue"/>
          <w:b/>
          <w:vanish/>
          <w:spacing w:val="60"/>
          <w:sz w:val="18"/>
          <w:szCs w:val="18"/>
        </w:rPr>
        <w:cr/>
        <w:t>bjevte veselý a praktický svět Penny Scallan nikdy nestačí.y oblíbenou rovat. d teikování vykouzlíte jednoduše - nádobí z kolek</w:t>
      </w:r>
    </w:p>
    <w:p w14:paraId="4A18FA93" w14:textId="7F36026E" w:rsidR="00ED420D" w:rsidRPr="00F418C7" w:rsidRDefault="00ED420D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</w:p>
    <w:p w14:paraId="25553F30" w14:textId="07955921" w:rsidR="00C65EC1" w:rsidRPr="00202568" w:rsidRDefault="00C65EC1">
      <w:pPr>
        <w:pBdr>
          <w:bottom w:val="single" w:sz="4" w:space="0" w:color="000000"/>
        </w:pBdr>
        <w:jc w:val="both"/>
        <w:rPr>
          <w:rFonts w:ascii="Helvetica Neue" w:hAnsi="Helvetica Neue"/>
          <w:sz w:val="22"/>
          <w:szCs w:val="22"/>
        </w:rPr>
      </w:pPr>
      <w:r w:rsidRPr="00202568">
        <w:rPr>
          <w:rFonts w:ascii="Helvetica Neue" w:hAnsi="Helvetica Neue" w:cs="Verdana"/>
          <w:b/>
          <w:spacing w:val="60"/>
          <w:sz w:val="22"/>
          <w:szCs w:val="22"/>
        </w:rPr>
        <w:t xml:space="preserve">Tisková zpráva </w:t>
      </w:r>
      <w:r w:rsidR="007C7BAF">
        <w:rPr>
          <w:rFonts w:ascii="Helvetica Neue" w:hAnsi="Helvetica Neue" w:cs="Verdana"/>
          <w:b/>
          <w:spacing w:val="60"/>
          <w:sz w:val="22"/>
          <w:szCs w:val="22"/>
        </w:rPr>
        <w:t>20</w:t>
      </w:r>
      <w:r w:rsidRPr="00202568">
        <w:rPr>
          <w:rFonts w:ascii="Helvetica Neue" w:hAnsi="Helvetica Neue" w:cs="Verdana"/>
          <w:b/>
          <w:spacing w:val="60"/>
          <w:sz w:val="22"/>
          <w:szCs w:val="22"/>
        </w:rPr>
        <w:t xml:space="preserve">. </w:t>
      </w:r>
      <w:r w:rsidR="001D39B8" w:rsidRPr="00202568">
        <w:rPr>
          <w:rFonts w:ascii="Helvetica Neue" w:hAnsi="Helvetica Neue" w:cs="Verdana"/>
          <w:b/>
          <w:spacing w:val="60"/>
          <w:sz w:val="22"/>
          <w:szCs w:val="22"/>
        </w:rPr>
        <w:t>1</w:t>
      </w:r>
      <w:r w:rsidR="007C7BAF">
        <w:rPr>
          <w:rFonts w:ascii="Helvetica Neue" w:hAnsi="Helvetica Neue" w:cs="Verdana"/>
          <w:b/>
          <w:spacing w:val="60"/>
          <w:sz w:val="22"/>
          <w:szCs w:val="22"/>
        </w:rPr>
        <w:t>1</w:t>
      </w:r>
      <w:r w:rsidRPr="00202568">
        <w:rPr>
          <w:rFonts w:ascii="Helvetica Neue" w:hAnsi="Helvetica Neue" w:cs="Verdana"/>
          <w:b/>
          <w:spacing w:val="60"/>
          <w:sz w:val="22"/>
          <w:szCs w:val="22"/>
        </w:rPr>
        <w:t>. 201</w:t>
      </w:r>
      <w:r w:rsidR="00DC4FF6" w:rsidRPr="00202568">
        <w:rPr>
          <w:rFonts w:ascii="Helvetica Neue" w:hAnsi="Helvetica Neue" w:cs="Verdana"/>
          <w:b/>
          <w:spacing w:val="60"/>
          <w:sz w:val="22"/>
          <w:szCs w:val="22"/>
        </w:rPr>
        <w:t>8</w:t>
      </w:r>
    </w:p>
    <w:p w14:paraId="5265E356" w14:textId="77777777" w:rsidR="00C65EC1" w:rsidRPr="00202568" w:rsidRDefault="00C65EC1">
      <w:pPr>
        <w:jc w:val="both"/>
        <w:rPr>
          <w:rFonts w:ascii="Helvetica Neue" w:hAnsi="Helvetica Neue"/>
          <w:sz w:val="22"/>
          <w:szCs w:val="22"/>
        </w:rPr>
      </w:pPr>
      <w:r w:rsidRPr="00202568">
        <w:rPr>
          <w:rFonts w:ascii="Helvetica Neue" w:hAnsi="Helvetica Neue" w:cs="Verdana"/>
          <w:sz w:val="22"/>
          <w:szCs w:val="22"/>
        </w:rPr>
        <w:t xml:space="preserve"> </w:t>
      </w:r>
    </w:p>
    <w:p w14:paraId="29CF3E59" w14:textId="48224609" w:rsidR="004B7133" w:rsidRPr="00270EB6" w:rsidRDefault="00C65EC1" w:rsidP="003B7ABF">
      <w:pPr>
        <w:rPr>
          <w:rFonts w:ascii="Helvetica Neue" w:hAnsi="Helvetica Neue"/>
          <w:b/>
          <w:sz w:val="22"/>
          <w:szCs w:val="22"/>
          <w:lang w:eastAsia="en-US"/>
        </w:rPr>
      </w:pPr>
      <w:r w:rsidRPr="00270EB6">
        <w:rPr>
          <w:rFonts w:ascii="Helvetica Neue" w:hAnsi="Helvetica Neue"/>
          <w:b/>
          <w:sz w:val="22"/>
          <w:szCs w:val="22"/>
        </w:rPr>
        <w:t>TZ –</w:t>
      </w:r>
      <w:r w:rsidR="001236E3" w:rsidRPr="00270EB6">
        <w:rPr>
          <w:rFonts w:ascii="Helvetica Neue" w:hAnsi="Helvetica Neue"/>
          <w:sz w:val="22"/>
          <w:szCs w:val="22"/>
        </w:rPr>
        <w:t xml:space="preserve"> </w:t>
      </w:r>
      <w:r w:rsidR="00270EB6" w:rsidRPr="00270EB6">
        <w:rPr>
          <w:rFonts w:ascii="Helvetica Neue" w:hAnsi="Helvetica Neue"/>
          <w:b/>
          <w:sz w:val="22"/>
          <w:szCs w:val="22"/>
        </w:rPr>
        <w:t xml:space="preserve">Originální vánoční dárky šetrné ke zdraví a k přírodě? Darujte </w:t>
      </w:r>
      <w:proofErr w:type="spellStart"/>
      <w:r w:rsidR="00270EB6" w:rsidRPr="00270EB6">
        <w:rPr>
          <w:rFonts w:ascii="Helvetica Neue" w:hAnsi="Helvetica Neue"/>
          <w:b/>
          <w:sz w:val="22"/>
          <w:szCs w:val="22"/>
        </w:rPr>
        <w:t>Waterdrop</w:t>
      </w:r>
      <w:proofErr w:type="spellEnd"/>
      <w:r w:rsidR="000C75A5" w:rsidRPr="00270EB6">
        <w:rPr>
          <w:rFonts w:ascii="Helvetica Neue" w:hAnsi="Helvetica Neue"/>
          <w:b/>
          <w:sz w:val="22"/>
          <w:szCs w:val="22"/>
        </w:rPr>
        <w:t xml:space="preserve"> </w:t>
      </w:r>
    </w:p>
    <w:p w14:paraId="0E97A996" w14:textId="3CBC3DD3" w:rsidR="00C65EC1" w:rsidRPr="00270EB6" w:rsidRDefault="00C65EC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7339A91A" w14:textId="2A3390D6" w:rsidR="000C75A5" w:rsidRPr="00270EB6" w:rsidRDefault="00A05DA1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52162EF" wp14:editId="5F8CD809">
            <wp:simplePos x="0" y="0"/>
            <wp:positionH relativeFrom="column">
              <wp:posOffset>-635</wp:posOffset>
            </wp:positionH>
            <wp:positionV relativeFrom="paragraph">
              <wp:posOffset>118110</wp:posOffset>
            </wp:positionV>
            <wp:extent cx="1958400" cy="1306800"/>
            <wp:effectExtent l="0" t="0" r="3810" b="8255"/>
            <wp:wrapTight wrapText="bothSides">
              <wp:wrapPolygon edited="0">
                <wp:start x="0" y="0"/>
                <wp:lineTo x="0" y="21421"/>
                <wp:lineTo x="21432" y="21421"/>
                <wp:lineTo x="2143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5A5" w:rsidRPr="00270EB6">
        <w:rPr>
          <w:rFonts w:ascii="Helvetica Neue" w:hAnsi="Helvetica Neue"/>
          <w:sz w:val="22"/>
          <w:szCs w:val="22"/>
        </w:rPr>
        <w:t>Odložte ponožky a kosmetiku na jinou příležitost a dejte letos přednost opravdu originálním vánoční</w:t>
      </w:r>
      <w:r>
        <w:rPr>
          <w:rFonts w:ascii="Helvetica Neue" w:hAnsi="Helvetica Neue"/>
          <w:sz w:val="22"/>
          <w:szCs w:val="22"/>
        </w:rPr>
        <w:t>m</w:t>
      </w:r>
      <w:r w:rsidR="000C75A5" w:rsidRPr="00270EB6">
        <w:rPr>
          <w:rFonts w:ascii="Helvetica Neue" w:hAnsi="Helvetica Neue"/>
          <w:sz w:val="22"/>
          <w:szCs w:val="22"/>
        </w:rPr>
        <w:t xml:space="preserve"> dárkům, které navíc ulehčí přírodě i zdraví. Dopřejte svým blízkým pod stromeček překvapení se značkou </w:t>
      </w:r>
      <w:proofErr w:type="spellStart"/>
      <w:r w:rsidR="000C75A5" w:rsidRPr="00270EB6">
        <w:rPr>
          <w:rFonts w:ascii="Helvetica Neue" w:hAnsi="Helvetica Neue"/>
          <w:sz w:val="22"/>
          <w:szCs w:val="22"/>
        </w:rPr>
        <w:t>Waterdrop</w:t>
      </w:r>
      <w:proofErr w:type="spellEnd"/>
      <w:r w:rsidR="000C75A5" w:rsidRPr="00270EB6">
        <w:rPr>
          <w:rFonts w:ascii="Helvetica Neue" w:hAnsi="Helvetica Neue"/>
          <w:sz w:val="22"/>
          <w:szCs w:val="22"/>
        </w:rPr>
        <w:t xml:space="preserve">! První </w:t>
      </w:r>
      <w:proofErr w:type="spellStart"/>
      <w:r w:rsidR="000C75A5" w:rsidRPr="00270EB6">
        <w:rPr>
          <w:rFonts w:ascii="Helvetica Neue" w:hAnsi="Helvetica Neue"/>
          <w:sz w:val="22"/>
          <w:szCs w:val="22"/>
        </w:rPr>
        <w:t>mikrodrink</w:t>
      </w:r>
      <w:proofErr w:type="spellEnd"/>
      <w:r w:rsidR="000C75A5" w:rsidRPr="00270EB6">
        <w:rPr>
          <w:rFonts w:ascii="Helvetica Neue" w:hAnsi="Helvetica Neue"/>
          <w:sz w:val="22"/>
          <w:szCs w:val="22"/>
        </w:rPr>
        <w:t xml:space="preserve"> na světě představuje energii v malé kostce. Stačí ji vhodit do vody a během chvilky vytvoříte lahodný nápoj plný minerálů a vitamínů, bez cukru, lepku nebo kofeinu. </w:t>
      </w:r>
      <w:r w:rsidR="000C75A5" w:rsidRPr="00270EB6">
        <w:rPr>
          <w:rFonts w:ascii="Helvetica Neue" w:hAnsi="Helvetica Neue"/>
          <w:color w:val="000000"/>
          <w:sz w:val="22"/>
          <w:szCs w:val="22"/>
          <w:lang w:eastAsia="en-US"/>
        </w:rPr>
        <w:t xml:space="preserve">Obal </w:t>
      </w:r>
      <w:r w:rsidR="00E61B38">
        <w:rPr>
          <w:rFonts w:ascii="Helvetica Neue" w:hAnsi="Helvetica Neue"/>
          <w:color w:val="000000"/>
          <w:sz w:val="22"/>
          <w:szCs w:val="22"/>
          <w:lang w:eastAsia="en-US"/>
        </w:rPr>
        <w:t>kapslí</w:t>
      </w:r>
      <w:r w:rsidR="000C75A5" w:rsidRPr="00270EB6">
        <w:rPr>
          <w:rFonts w:ascii="Helvetica Neue" w:hAnsi="Helvetica Neue"/>
          <w:color w:val="000000"/>
          <w:sz w:val="22"/>
          <w:szCs w:val="22"/>
          <w:lang w:eastAsia="en-US"/>
        </w:rPr>
        <w:t xml:space="preserve"> je navíc tvořen </w:t>
      </w:r>
      <w:r w:rsidR="00DD0953">
        <w:rPr>
          <w:rFonts w:ascii="Helvetica Neue" w:hAnsi="Helvetica Neue"/>
          <w:color w:val="000000"/>
          <w:sz w:val="22"/>
          <w:szCs w:val="22"/>
          <w:lang w:eastAsia="en-US"/>
        </w:rPr>
        <w:t>z recyklovatelného materiálu.</w:t>
      </w:r>
    </w:p>
    <w:p w14:paraId="132675EB" w14:textId="07BD43AF" w:rsidR="000C75A5" w:rsidRPr="00270EB6" w:rsidRDefault="000C75A5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7A517362" w14:textId="02DA3285" w:rsidR="00A14A94" w:rsidRPr="00A14A94" w:rsidRDefault="00A05DA1" w:rsidP="00A14A94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5F8108" wp14:editId="66B24FA6">
            <wp:simplePos x="0" y="0"/>
            <wp:positionH relativeFrom="column">
              <wp:posOffset>4274185</wp:posOffset>
            </wp:positionH>
            <wp:positionV relativeFrom="paragraph">
              <wp:posOffset>62865</wp:posOffset>
            </wp:positionV>
            <wp:extent cx="1486800" cy="1116000"/>
            <wp:effectExtent l="0" t="0" r="0" b="8255"/>
            <wp:wrapTight wrapText="bothSides">
              <wp:wrapPolygon edited="0">
                <wp:start x="0" y="0"/>
                <wp:lineTo x="0" y="21391"/>
                <wp:lineTo x="21314" y="21391"/>
                <wp:lineTo x="2131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5A5" w:rsidRPr="00270EB6">
        <w:rPr>
          <w:rFonts w:ascii="Helvetica Neue" w:hAnsi="Helvetica Neue"/>
          <w:sz w:val="22"/>
          <w:szCs w:val="22"/>
        </w:rPr>
        <w:t xml:space="preserve">Pět výjimečných chutí, pět účinků poháněných přírodní silou, které vám pomohou ve všedním shonu. </w:t>
      </w:r>
      <w:proofErr w:type="spellStart"/>
      <w:r w:rsidR="000C75A5" w:rsidRPr="00270EB6">
        <w:rPr>
          <w:rFonts w:ascii="Helvetica Neue" w:hAnsi="Helvetica Neue"/>
          <w:sz w:val="22"/>
          <w:szCs w:val="22"/>
        </w:rPr>
        <w:t>Waterdrop</w:t>
      </w:r>
      <w:proofErr w:type="spellEnd"/>
      <w:r w:rsidR="000C75A5" w:rsidRPr="00270EB6">
        <w:rPr>
          <w:rFonts w:ascii="Helvetica Neue" w:hAnsi="Helvetica Neue"/>
          <w:sz w:val="22"/>
          <w:szCs w:val="22"/>
        </w:rPr>
        <w:t xml:space="preserve"> nabízí variantu pro každého. Vyberte své rodině nebo přátelům malou o</w:t>
      </w:r>
      <w:r w:rsidR="00DD5AA6" w:rsidRPr="00270EB6">
        <w:rPr>
          <w:rFonts w:ascii="Helvetica Neue" w:hAnsi="Helvetica Neue"/>
          <w:sz w:val="22"/>
          <w:szCs w:val="22"/>
        </w:rPr>
        <w:t xml:space="preserve">chutnávku ve formě </w:t>
      </w:r>
      <w:proofErr w:type="spellStart"/>
      <w:r w:rsidR="00DD5AA6" w:rsidRPr="00270EB6">
        <w:rPr>
          <w:rFonts w:ascii="Helvetica Neue" w:hAnsi="Helvetica Neue"/>
          <w:b/>
          <w:sz w:val="22"/>
          <w:szCs w:val="22"/>
        </w:rPr>
        <w:t>Minimixu</w:t>
      </w:r>
      <w:proofErr w:type="spellEnd"/>
      <w:r w:rsidR="00DD5AA6" w:rsidRPr="00270EB6">
        <w:rPr>
          <w:rFonts w:ascii="Helvetica Neue" w:hAnsi="Helvetica Neue"/>
          <w:sz w:val="22"/>
          <w:szCs w:val="22"/>
        </w:rPr>
        <w:t>. N</w:t>
      </w:r>
      <w:r w:rsidR="000C75A5" w:rsidRPr="00270EB6">
        <w:rPr>
          <w:rFonts w:ascii="Helvetica Neue" w:hAnsi="Helvetica Neue"/>
          <w:sz w:val="22"/>
          <w:szCs w:val="22"/>
        </w:rPr>
        <w:t xml:space="preserve">ebo je nechte kombinovat a dopřávat si podle nálady díky </w:t>
      </w:r>
      <w:proofErr w:type="spellStart"/>
      <w:r w:rsidR="000C75A5" w:rsidRPr="00270EB6">
        <w:rPr>
          <w:rFonts w:ascii="Helvetica Neue" w:hAnsi="Helvetica Neue"/>
          <w:b/>
          <w:sz w:val="22"/>
          <w:szCs w:val="22"/>
        </w:rPr>
        <w:t>Megamixu</w:t>
      </w:r>
      <w:proofErr w:type="spellEnd"/>
      <w:r w:rsidR="000C75A5" w:rsidRPr="00270EB6">
        <w:rPr>
          <w:rFonts w:ascii="Helvetica Neue" w:hAnsi="Helvetica Neue"/>
          <w:sz w:val="22"/>
          <w:szCs w:val="22"/>
        </w:rPr>
        <w:t xml:space="preserve">. </w:t>
      </w:r>
      <w:hyperlink r:id="rId10" w:history="1">
        <w:proofErr w:type="spellStart"/>
        <w:r w:rsidR="00A14A94" w:rsidRPr="00A14A94">
          <w:rPr>
            <w:rStyle w:val="Hypertextovodkaz"/>
            <w:rFonts w:ascii="Helvetica Neue" w:hAnsi="Helvetica Neue"/>
            <w:sz w:val="22"/>
            <w:szCs w:val="22"/>
          </w:rPr>
          <w:t>Minimix</w:t>
        </w:r>
        <w:proofErr w:type="spellEnd"/>
        <w:r w:rsidR="00A14A94" w:rsidRPr="00A14A94">
          <w:rPr>
            <w:rStyle w:val="Hypertextovodkaz"/>
            <w:rFonts w:ascii="Helvetica Neue" w:hAnsi="Helvetica Neue"/>
            <w:sz w:val="22"/>
            <w:szCs w:val="22"/>
          </w:rPr>
          <w:t xml:space="preserve"> nabízí varianty dvou příchutí, obě po 12 kusech</w:t>
        </w:r>
      </w:hyperlink>
      <w:r w:rsidR="00A14A94" w:rsidRPr="00A14A94">
        <w:rPr>
          <w:rFonts w:ascii="Helvetica Neue" w:hAnsi="Helvetica Neue"/>
          <w:sz w:val="22"/>
          <w:szCs w:val="22"/>
        </w:rPr>
        <w:t xml:space="preserve">. Vybírat můžete ze tří variant v ceně 320 Kč. V </w:t>
      </w:r>
      <w:proofErr w:type="spellStart"/>
      <w:r w:rsidR="00A14A94" w:rsidRPr="00A14A94">
        <w:rPr>
          <w:rFonts w:ascii="Helvetica Neue" w:hAnsi="Helvetica Neue"/>
          <w:sz w:val="22"/>
          <w:szCs w:val="22"/>
        </w:rPr>
        <w:t>Megamixu</w:t>
      </w:r>
      <w:proofErr w:type="spellEnd"/>
      <w:r w:rsidR="00A14A94" w:rsidRPr="00A14A94">
        <w:rPr>
          <w:rFonts w:ascii="Helvetica Neue" w:hAnsi="Helvetica Neue"/>
          <w:sz w:val="22"/>
          <w:szCs w:val="22"/>
        </w:rPr>
        <w:t xml:space="preserve"> najdete příchutě rovnou 4. Cena balíčku je 640 Kč za 48 ks </w:t>
      </w:r>
      <w:proofErr w:type="spellStart"/>
      <w:r w:rsidR="00A14A94" w:rsidRPr="00A14A94">
        <w:rPr>
          <w:rFonts w:ascii="Helvetica Neue" w:hAnsi="Helvetica Neue"/>
          <w:sz w:val="22"/>
          <w:szCs w:val="22"/>
        </w:rPr>
        <w:t>watedrop</w:t>
      </w:r>
      <w:proofErr w:type="spellEnd"/>
      <w:r w:rsidR="00A14A94" w:rsidRPr="00A14A94">
        <w:rPr>
          <w:rFonts w:ascii="Helvetica Neue" w:hAnsi="Helvetica Neue"/>
          <w:sz w:val="22"/>
          <w:szCs w:val="22"/>
        </w:rPr>
        <w:t xml:space="preserve">. </w:t>
      </w:r>
    </w:p>
    <w:p w14:paraId="19D48525" w14:textId="77777777" w:rsidR="00A05DA1" w:rsidRDefault="00A05DA1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7D141BBC" w14:textId="5567A0E5" w:rsidR="00DD5AA6" w:rsidRPr="00270EB6" w:rsidRDefault="00A05DA1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8A03C6B" wp14:editId="4ECFDB86">
            <wp:simplePos x="0" y="0"/>
            <wp:positionH relativeFrom="column">
              <wp:posOffset>14605</wp:posOffset>
            </wp:positionH>
            <wp:positionV relativeFrom="paragraph">
              <wp:posOffset>103505</wp:posOffset>
            </wp:positionV>
            <wp:extent cx="1522800" cy="2282400"/>
            <wp:effectExtent l="0" t="0" r="1270" b="3810"/>
            <wp:wrapTight wrapText="bothSides">
              <wp:wrapPolygon edited="0">
                <wp:start x="0" y="0"/>
                <wp:lineTo x="0" y="21456"/>
                <wp:lineTo x="21348" y="21456"/>
                <wp:lineTo x="2134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AA6" w:rsidRPr="00270EB6">
        <w:rPr>
          <w:rFonts w:ascii="Helvetica Neue" w:hAnsi="Helvetica Neue"/>
          <w:sz w:val="22"/>
          <w:szCs w:val="22"/>
        </w:rPr>
        <w:t xml:space="preserve">A pokud máte svého favorita, zvolte jednu příchuť v </w:t>
      </w:r>
      <w:hyperlink r:id="rId12" w:history="1">
        <w:proofErr w:type="spellStart"/>
        <w:r w:rsidR="00DD5AA6" w:rsidRPr="008B7214">
          <w:rPr>
            <w:rStyle w:val="Hypertextovodkaz"/>
            <w:rFonts w:ascii="Helvetica Neue" w:hAnsi="Helvetica Neue"/>
            <w:sz w:val="22"/>
            <w:szCs w:val="22"/>
          </w:rPr>
          <w:t>Empowerment</w:t>
        </w:r>
        <w:proofErr w:type="spellEnd"/>
        <w:r w:rsidR="00DD5AA6" w:rsidRPr="008B7214">
          <w:rPr>
            <w:rStyle w:val="Hypertextovodkaz"/>
            <w:rFonts w:ascii="Helvetica Neue" w:hAnsi="Helvetica Neue"/>
            <w:sz w:val="22"/>
            <w:szCs w:val="22"/>
          </w:rPr>
          <w:t xml:space="preserve"> boxu</w:t>
        </w:r>
      </w:hyperlink>
      <w:r w:rsidR="00DD5AA6" w:rsidRPr="00270EB6">
        <w:rPr>
          <w:rFonts w:ascii="Helvetica Neue" w:hAnsi="Helvetica Neue"/>
          <w:sz w:val="22"/>
          <w:szCs w:val="22"/>
        </w:rPr>
        <w:t xml:space="preserve">. Do studených a mokrých zimních dní se bude skvěle hodit například </w:t>
      </w:r>
      <w:proofErr w:type="spellStart"/>
      <w:r w:rsidR="00DD5AA6" w:rsidRPr="00270EB6">
        <w:rPr>
          <w:rFonts w:ascii="Helvetica Neue" w:hAnsi="Helvetica Neue"/>
          <w:b/>
          <w:sz w:val="22"/>
          <w:szCs w:val="22"/>
        </w:rPr>
        <w:t>Defence</w:t>
      </w:r>
      <w:proofErr w:type="spellEnd"/>
      <w:r w:rsidR="00C8410C">
        <w:rPr>
          <w:rFonts w:ascii="Helvetica Neue" w:hAnsi="Helvetica Neue"/>
          <w:b/>
          <w:sz w:val="22"/>
          <w:szCs w:val="22"/>
        </w:rPr>
        <w:t>.</w:t>
      </w:r>
      <w:r w:rsidR="00DD5AA6" w:rsidRPr="00270EB6">
        <w:rPr>
          <w:rFonts w:ascii="Helvetica Neue" w:hAnsi="Helvetica Neue"/>
          <w:sz w:val="22"/>
          <w:szCs w:val="22"/>
        </w:rPr>
        <w:t xml:space="preserve"> Kombinace brusinky, šípku a </w:t>
      </w:r>
      <w:proofErr w:type="spellStart"/>
      <w:r w:rsidR="00DD5AA6" w:rsidRPr="00270EB6">
        <w:rPr>
          <w:rFonts w:ascii="Helvetica Neue" w:hAnsi="Helvetica Neue"/>
          <w:sz w:val="22"/>
          <w:szCs w:val="22"/>
        </w:rPr>
        <w:t>moringy</w:t>
      </w:r>
      <w:proofErr w:type="spellEnd"/>
      <w:r w:rsidR="00DD5AA6" w:rsidRPr="00270EB6">
        <w:rPr>
          <w:rFonts w:ascii="Helvetica Neue" w:hAnsi="Helvetica Neue"/>
          <w:sz w:val="22"/>
          <w:szCs w:val="22"/>
        </w:rPr>
        <w:t xml:space="preserve"> s vitamíny B2, B7 a C se postaví jako štít na obranu organismu.</w:t>
      </w:r>
    </w:p>
    <w:p w14:paraId="458C23BC" w14:textId="77777777" w:rsidR="00DD5AA6" w:rsidRPr="00270EB6" w:rsidRDefault="00DD5AA6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3E2054DC" w14:textId="527A1CCD" w:rsidR="00DD5AA6" w:rsidRPr="00270EB6" w:rsidRDefault="00DD5AA6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 w:rsidRPr="00270EB6">
        <w:rPr>
          <w:rFonts w:ascii="Helvetica Neue" w:hAnsi="Helvetica Neue"/>
          <w:sz w:val="22"/>
          <w:szCs w:val="22"/>
        </w:rPr>
        <w:t xml:space="preserve">K </w:t>
      </w:r>
      <w:proofErr w:type="spellStart"/>
      <w:r w:rsidRPr="00270EB6">
        <w:rPr>
          <w:rFonts w:ascii="Helvetica Neue" w:hAnsi="Helvetica Neue"/>
          <w:sz w:val="22"/>
          <w:szCs w:val="22"/>
        </w:rPr>
        <w:t>Waterdropu</w:t>
      </w:r>
      <w:proofErr w:type="spellEnd"/>
      <w:r w:rsidRPr="00270EB6">
        <w:rPr>
          <w:rFonts w:ascii="Helvetica Neue" w:hAnsi="Helvetica Neue"/>
          <w:sz w:val="22"/>
          <w:szCs w:val="22"/>
        </w:rPr>
        <w:t xml:space="preserve"> neodmyslitelně patří také </w:t>
      </w:r>
      <w:r w:rsidRPr="00270EB6">
        <w:rPr>
          <w:rFonts w:ascii="Helvetica Neue" w:hAnsi="Helvetica Neue"/>
          <w:b/>
          <w:sz w:val="22"/>
          <w:szCs w:val="22"/>
        </w:rPr>
        <w:t>designové lahve z borosilikátového skla</w:t>
      </w:r>
      <w:r w:rsidRPr="00270EB6">
        <w:rPr>
          <w:rFonts w:ascii="Helvetica Neue" w:hAnsi="Helvetica Neue"/>
          <w:sz w:val="22"/>
          <w:szCs w:val="22"/>
        </w:rPr>
        <w:t xml:space="preserve"> a s bambusovým víčkem. Rozhodněte se pro lahev, která nejvíc lichotí vašemu stylu, a pochlubte se tím, že říkáte ne zbytečnému plastu. Vyberte si z několika návrhů designérky </w:t>
      </w:r>
      <w:proofErr w:type="spellStart"/>
      <w:r w:rsidRPr="00270EB6">
        <w:rPr>
          <w:rFonts w:ascii="Helvetica Neue" w:hAnsi="Helvetica Neue"/>
          <w:sz w:val="22"/>
          <w:szCs w:val="22"/>
        </w:rPr>
        <w:t>Marushi</w:t>
      </w:r>
      <w:proofErr w:type="spellEnd"/>
      <w:r w:rsidRPr="00270EB6">
        <w:rPr>
          <w:rFonts w:ascii="Helvetica Neue" w:hAnsi="Helvetica Neue"/>
          <w:sz w:val="22"/>
          <w:szCs w:val="22"/>
        </w:rPr>
        <w:t xml:space="preserve"> Bell nebo se prolétněte na křídlech </w:t>
      </w:r>
      <w:proofErr w:type="spellStart"/>
      <w:r w:rsidRPr="00270EB6">
        <w:rPr>
          <w:rFonts w:ascii="Helvetica Neue" w:hAnsi="Helvetica Neue"/>
          <w:sz w:val="22"/>
          <w:szCs w:val="22"/>
        </w:rPr>
        <w:t>origami</w:t>
      </w:r>
      <w:proofErr w:type="spellEnd"/>
      <w:r w:rsidRPr="00270EB6">
        <w:rPr>
          <w:rFonts w:ascii="Helvetica Neue" w:hAnsi="Helvetica Neue"/>
          <w:sz w:val="22"/>
          <w:szCs w:val="22"/>
        </w:rPr>
        <w:t xml:space="preserve"> jeřábů módní návrhářky </w:t>
      </w:r>
      <w:proofErr w:type="spellStart"/>
      <w:r w:rsidRPr="00270EB6">
        <w:rPr>
          <w:rFonts w:ascii="Helvetica Neue" w:hAnsi="Helvetica Neue"/>
          <w:sz w:val="22"/>
          <w:szCs w:val="22"/>
        </w:rPr>
        <w:t>Natali</w:t>
      </w:r>
      <w:proofErr w:type="spellEnd"/>
      <w:r w:rsidRPr="00270EB6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270EB6">
        <w:rPr>
          <w:rFonts w:ascii="Helvetica Neue" w:hAnsi="Helvetica Neue"/>
          <w:sz w:val="22"/>
          <w:szCs w:val="22"/>
        </w:rPr>
        <w:t>Ruden</w:t>
      </w:r>
      <w:proofErr w:type="spellEnd"/>
      <w:r w:rsidRPr="00270EB6">
        <w:rPr>
          <w:rFonts w:ascii="Helvetica Neue" w:hAnsi="Helvetica Neue"/>
          <w:sz w:val="22"/>
          <w:szCs w:val="22"/>
        </w:rPr>
        <w:t xml:space="preserve">. Věnujte svým milým </w:t>
      </w:r>
      <w:proofErr w:type="spellStart"/>
      <w:r w:rsidR="00270EB6" w:rsidRPr="00270EB6">
        <w:rPr>
          <w:rFonts w:ascii="Helvetica Neue" w:hAnsi="Helvetica Neue"/>
          <w:b/>
          <w:sz w:val="22"/>
          <w:szCs w:val="22"/>
        </w:rPr>
        <w:t>Empowerment</w:t>
      </w:r>
      <w:proofErr w:type="spellEnd"/>
      <w:r w:rsidR="00270EB6" w:rsidRPr="00270EB6">
        <w:rPr>
          <w:rFonts w:ascii="Helvetica Neue" w:hAnsi="Helvetica Neue"/>
          <w:b/>
          <w:sz w:val="22"/>
          <w:szCs w:val="22"/>
        </w:rPr>
        <w:t xml:space="preserve"> set</w:t>
      </w:r>
      <w:r w:rsidR="00973B05" w:rsidRPr="00270EB6">
        <w:rPr>
          <w:rFonts w:ascii="Helvetica Neue" w:hAnsi="Helvetica Neue"/>
          <w:sz w:val="22"/>
          <w:szCs w:val="22"/>
        </w:rPr>
        <w:t xml:space="preserve">, díky němuž propadnou </w:t>
      </w:r>
      <w:proofErr w:type="spellStart"/>
      <w:r w:rsidR="00973B05" w:rsidRPr="00270EB6">
        <w:rPr>
          <w:rFonts w:ascii="Helvetica Neue" w:hAnsi="Helvetica Neue"/>
          <w:sz w:val="22"/>
          <w:szCs w:val="22"/>
        </w:rPr>
        <w:t>mikrodrinkům</w:t>
      </w:r>
      <w:proofErr w:type="spellEnd"/>
      <w:r w:rsidR="00973B05" w:rsidRPr="00270EB6">
        <w:rPr>
          <w:rFonts w:ascii="Helvetica Neue" w:hAnsi="Helvetica Neue"/>
          <w:sz w:val="22"/>
          <w:szCs w:val="22"/>
        </w:rPr>
        <w:t xml:space="preserve">. V balíčku se vyjímají krabičky s příchutěmi, lahev a </w:t>
      </w:r>
      <w:r w:rsidR="00270EB6" w:rsidRPr="00270EB6">
        <w:rPr>
          <w:rFonts w:ascii="Helvetica Neue" w:hAnsi="Helvetica Neue"/>
          <w:sz w:val="22"/>
          <w:szCs w:val="22"/>
        </w:rPr>
        <w:t xml:space="preserve">speciální </w:t>
      </w:r>
      <w:proofErr w:type="spellStart"/>
      <w:r w:rsidR="00973B05" w:rsidRPr="00270EB6">
        <w:rPr>
          <w:rFonts w:ascii="Helvetica Neue" w:hAnsi="Helvetica Neue"/>
          <w:sz w:val="22"/>
          <w:szCs w:val="22"/>
        </w:rPr>
        <w:t>termoobal</w:t>
      </w:r>
      <w:proofErr w:type="spellEnd"/>
      <w:r w:rsidR="00270EB6" w:rsidRPr="00270EB6">
        <w:rPr>
          <w:rFonts w:ascii="Helvetica Neue" w:hAnsi="Helvetica Neue"/>
          <w:sz w:val="22"/>
          <w:szCs w:val="22"/>
        </w:rPr>
        <w:t xml:space="preserve"> pro studené i horké dny</w:t>
      </w:r>
      <w:r w:rsidR="00973B05" w:rsidRPr="00270EB6">
        <w:rPr>
          <w:rFonts w:ascii="Helvetica Neue" w:hAnsi="Helvetica Neue"/>
          <w:sz w:val="22"/>
          <w:szCs w:val="22"/>
        </w:rPr>
        <w:t xml:space="preserve">. </w:t>
      </w:r>
    </w:p>
    <w:p w14:paraId="760DB888" w14:textId="52F5CBAA" w:rsidR="000C75A5" w:rsidRPr="00270EB6" w:rsidRDefault="000C75A5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076D1D37" w14:textId="31AFC787" w:rsidR="000C75A5" w:rsidRPr="00270EB6" w:rsidRDefault="00A05DA1" w:rsidP="00973B05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F5A57D0" wp14:editId="1FC338D8">
            <wp:simplePos x="0" y="0"/>
            <wp:positionH relativeFrom="column">
              <wp:posOffset>4521835</wp:posOffset>
            </wp:positionH>
            <wp:positionV relativeFrom="paragraph">
              <wp:posOffset>103505</wp:posOffset>
            </wp:positionV>
            <wp:extent cx="1231200" cy="1227600"/>
            <wp:effectExtent l="0" t="0" r="7620" b="0"/>
            <wp:wrapTight wrapText="bothSides">
              <wp:wrapPolygon edited="0">
                <wp:start x="0" y="0"/>
                <wp:lineTo x="0" y="21120"/>
                <wp:lineTo x="21399" y="21120"/>
                <wp:lineTo x="2139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B05" w:rsidRPr="00270EB6">
        <w:rPr>
          <w:rFonts w:ascii="Helvetica Neue" w:hAnsi="Helvetica Neue"/>
          <w:sz w:val="22"/>
          <w:szCs w:val="22"/>
        </w:rPr>
        <w:t xml:space="preserve">Doplňte dárek krásným a </w:t>
      </w:r>
      <w:r w:rsidR="00973B05" w:rsidRPr="00270EB6">
        <w:rPr>
          <w:rFonts w:ascii="Helvetica Neue" w:hAnsi="Helvetica Neue"/>
          <w:b/>
          <w:sz w:val="22"/>
          <w:szCs w:val="22"/>
        </w:rPr>
        <w:t xml:space="preserve">ručně vyráběným </w:t>
      </w:r>
      <w:hyperlink r:id="rId14" w:history="1">
        <w:r w:rsidR="00973B05" w:rsidRPr="008B7214">
          <w:rPr>
            <w:rStyle w:val="Hypertextovodkaz"/>
            <w:rFonts w:ascii="Helvetica Neue" w:hAnsi="Helvetica Neue"/>
            <w:b/>
            <w:sz w:val="22"/>
            <w:szCs w:val="22"/>
          </w:rPr>
          <w:t xml:space="preserve">bambusovým </w:t>
        </w:r>
        <w:proofErr w:type="spellStart"/>
        <w:r w:rsidR="00973B05" w:rsidRPr="008B7214">
          <w:rPr>
            <w:rStyle w:val="Hypertextovodkaz"/>
            <w:rFonts w:ascii="Helvetica Neue" w:hAnsi="Helvetica Neue"/>
            <w:b/>
            <w:sz w:val="22"/>
            <w:szCs w:val="22"/>
          </w:rPr>
          <w:t>carry</w:t>
        </w:r>
        <w:proofErr w:type="spellEnd"/>
        <w:r w:rsidR="00973B05" w:rsidRPr="008B7214">
          <w:rPr>
            <w:rStyle w:val="Hypertextovodkaz"/>
            <w:rFonts w:ascii="Helvetica Neue" w:hAnsi="Helvetica Neue"/>
            <w:b/>
            <w:sz w:val="22"/>
            <w:szCs w:val="22"/>
          </w:rPr>
          <w:t xml:space="preserve"> </w:t>
        </w:r>
        <w:proofErr w:type="spellStart"/>
        <w:r w:rsidR="00973B05" w:rsidRPr="008B7214">
          <w:rPr>
            <w:rStyle w:val="Hypertextovodkaz"/>
            <w:rFonts w:ascii="Helvetica Neue" w:hAnsi="Helvetica Neue"/>
            <w:b/>
            <w:sz w:val="22"/>
            <w:szCs w:val="22"/>
          </w:rPr>
          <w:t>kitem</w:t>
        </w:r>
        <w:proofErr w:type="spellEnd"/>
      </w:hyperlink>
      <w:r w:rsidR="00973B05" w:rsidRPr="00270EB6">
        <w:rPr>
          <w:rFonts w:ascii="Helvetica Neue" w:hAnsi="Helvetica Neue"/>
          <w:sz w:val="22"/>
          <w:szCs w:val="22"/>
        </w:rPr>
        <w:t xml:space="preserve">, díky němuž budou kostky vždy pohotově po ruce, a budete mít jistotu, že váš originální dárek nikdo nepřekoná. Pomozte zdravému životnímu stylu, ulevte přírodě od zbytečných plastů a zamilujte se do jedinečných chutí, které osvěží už od 13 korun za litr nápoje. </w:t>
      </w:r>
    </w:p>
    <w:p w14:paraId="12DD432C" w14:textId="58ADDDEE" w:rsidR="00B03C81" w:rsidRPr="00270EB6" w:rsidRDefault="00973B05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  <w:r w:rsidRPr="00270EB6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Vyberte si své originální Vánoce</w:t>
      </w:r>
      <w:r w:rsidR="00B4432D" w:rsidRPr="00270EB6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na </w:t>
      </w:r>
      <w:hyperlink r:id="rId15" w:history="1">
        <w:r w:rsidR="00B4432D" w:rsidRPr="00270EB6">
          <w:rPr>
            <w:rStyle w:val="Hypertextovodkaz"/>
            <w:rFonts w:ascii="Helvetica Neue" w:hAnsi="Helvetica Neue"/>
            <w:sz w:val="22"/>
            <w:szCs w:val="22"/>
            <w:shd w:val="clear" w:color="auto" w:fill="FFFFFF"/>
            <w:lang w:eastAsia="en-US"/>
          </w:rPr>
          <w:t>www.waterdrop.c</w:t>
        </w:r>
        <w:r w:rsidR="00D4480B" w:rsidRPr="00270EB6">
          <w:rPr>
            <w:rStyle w:val="Hypertextovodkaz"/>
            <w:rFonts w:ascii="Helvetica Neue" w:hAnsi="Helvetica Neue"/>
            <w:sz w:val="22"/>
            <w:szCs w:val="22"/>
            <w:shd w:val="clear" w:color="auto" w:fill="FFFFFF"/>
            <w:lang w:eastAsia="en-US"/>
          </w:rPr>
          <w:t>z</w:t>
        </w:r>
      </w:hyperlink>
      <w:r w:rsidR="00B4432D" w:rsidRPr="00270EB6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.</w:t>
      </w:r>
      <w:r w:rsidR="002F747E" w:rsidRPr="00270EB6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A7978" w:rsidRPr="00270EB6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Oživte si vodu s prvním </w:t>
      </w:r>
      <w:proofErr w:type="spellStart"/>
      <w:r w:rsidR="008A7978" w:rsidRPr="00270EB6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>mikrodrinkem</w:t>
      </w:r>
      <w:proofErr w:type="spellEnd"/>
      <w:r w:rsidR="008A7978" w:rsidRPr="00270EB6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A7978" w:rsidRPr="00270EB6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>Waterdrop</w:t>
      </w:r>
      <w:proofErr w:type="spellEnd"/>
      <w:r w:rsidR="008A7978" w:rsidRPr="00270EB6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 na světě!</w:t>
      </w:r>
      <w:r w:rsidR="008A7978" w:rsidRPr="00270EB6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14:paraId="74FD7FD7" w14:textId="277B478C" w:rsidR="00B03C81" w:rsidRPr="00270EB6" w:rsidRDefault="00B03C81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</w:p>
    <w:p w14:paraId="616C34B1" w14:textId="08794B82" w:rsidR="00B03C81" w:rsidRPr="00270EB6" w:rsidRDefault="00B03C81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lang w:eastAsia="en-US"/>
        </w:rPr>
      </w:pPr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Ceny:</w:t>
      </w:r>
    </w:p>
    <w:p w14:paraId="4F31BAB4" w14:textId="3C582030" w:rsidR="00270EB6" w:rsidRPr="00270EB6" w:rsidRDefault="00270EB6" w:rsidP="00270EB6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lang w:eastAsia="en-US"/>
        </w:rPr>
      </w:pPr>
      <w:proofErr w:type="spellStart"/>
      <w:r w:rsidRPr="00270EB6">
        <w:rPr>
          <w:rFonts w:ascii="Helvetica Neue" w:hAnsi="Helvetica Neue"/>
          <w:color w:val="222222"/>
          <w:sz w:val="22"/>
          <w:szCs w:val="22"/>
          <w:lang w:eastAsia="en-US"/>
        </w:rPr>
        <w:t>Minimix</w:t>
      </w:r>
      <w:proofErr w:type="spellEnd"/>
      <w:r w:rsidRPr="00270EB6">
        <w:rPr>
          <w:rFonts w:ascii="Helvetica Neue" w:hAnsi="Helvetica Neue"/>
          <w:color w:val="222222"/>
          <w:sz w:val="22"/>
          <w:szCs w:val="22"/>
          <w:lang w:eastAsia="en-US"/>
        </w:rPr>
        <w:t>, 24 ks</w:t>
      </w:r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320 Kč</w:t>
      </w:r>
    </w:p>
    <w:p w14:paraId="298ADC4A" w14:textId="146B532D" w:rsidR="00270EB6" w:rsidRPr="00270EB6" w:rsidRDefault="00270EB6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lang w:eastAsia="en-US"/>
        </w:rPr>
      </w:pPr>
      <w:proofErr w:type="spellStart"/>
      <w:r w:rsidRPr="00270EB6">
        <w:rPr>
          <w:rFonts w:ascii="Helvetica Neue" w:hAnsi="Helvetica Neue"/>
          <w:color w:val="222222"/>
          <w:sz w:val="22"/>
          <w:szCs w:val="22"/>
          <w:lang w:eastAsia="en-US"/>
        </w:rPr>
        <w:t>Megamix</w:t>
      </w:r>
      <w:proofErr w:type="spellEnd"/>
      <w:r w:rsidRPr="00270EB6">
        <w:rPr>
          <w:rFonts w:ascii="Helvetica Neue" w:hAnsi="Helvetica Neue"/>
          <w:color w:val="222222"/>
          <w:sz w:val="22"/>
          <w:szCs w:val="22"/>
          <w:lang w:eastAsia="en-US"/>
        </w:rPr>
        <w:t>, 48 ks</w:t>
      </w:r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640 Kč</w:t>
      </w:r>
    </w:p>
    <w:p w14:paraId="51F65D59" w14:textId="4B5DE853" w:rsidR="00DE13B2" w:rsidRPr="00270EB6" w:rsidRDefault="00DE13B2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lang w:eastAsia="en-US"/>
        </w:rPr>
      </w:pPr>
      <w:proofErr w:type="spellStart"/>
      <w:r w:rsidRPr="00270EB6">
        <w:rPr>
          <w:rFonts w:ascii="Helvetica Neue" w:hAnsi="Helvetica Neue"/>
          <w:color w:val="222222"/>
          <w:sz w:val="22"/>
          <w:szCs w:val="22"/>
          <w:lang w:eastAsia="en-US"/>
        </w:rPr>
        <w:t>Empowerment</w:t>
      </w:r>
      <w:proofErr w:type="spellEnd"/>
      <w:r w:rsidRPr="00270EB6">
        <w:rPr>
          <w:rFonts w:ascii="Helvetica Neue" w:hAnsi="Helvetica Neue"/>
          <w:color w:val="222222"/>
          <w:sz w:val="22"/>
          <w:szCs w:val="22"/>
          <w:lang w:eastAsia="en-US"/>
        </w:rPr>
        <w:t xml:space="preserve"> </w:t>
      </w:r>
      <w:r w:rsidR="005C516F" w:rsidRPr="00270EB6">
        <w:rPr>
          <w:rFonts w:ascii="Helvetica Neue" w:hAnsi="Helvetica Neue"/>
          <w:color w:val="222222"/>
          <w:sz w:val="22"/>
          <w:szCs w:val="22"/>
          <w:lang w:eastAsia="en-US"/>
        </w:rPr>
        <w:t>b</w:t>
      </w:r>
      <w:r w:rsidRPr="00270EB6">
        <w:rPr>
          <w:rFonts w:ascii="Helvetica Neue" w:hAnsi="Helvetica Neue"/>
          <w:color w:val="222222"/>
          <w:sz w:val="22"/>
          <w:szCs w:val="22"/>
          <w:lang w:eastAsia="en-US"/>
        </w:rPr>
        <w:t>ox</w:t>
      </w:r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640 Kč</w:t>
      </w:r>
    </w:p>
    <w:p w14:paraId="475B4EB4" w14:textId="77777777" w:rsidR="00270EB6" w:rsidRPr="00270EB6" w:rsidRDefault="00270EB6" w:rsidP="00270EB6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270EB6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Lahev </w:t>
      </w:r>
      <w:proofErr w:type="spellStart"/>
      <w:r w:rsidRPr="00270EB6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Defence</w:t>
      </w:r>
      <w:proofErr w:type="spellEnd"/>
      <w:r w:rsidRPr="00270EB6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550 ml – cena 550 Kč</w:t>
      </w:r>
    </w:p>
    <w:p w14:paraId="14E71FDE" w14:textId="77777777" w:rsidR="00270EB6" w:rsidRPr="00270EB6" w:rsidRDefault="00270EB6" w:rsidP="00270EB6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Lahev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Waterdrop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s designem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Natali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Ruden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v setu s pěti krabičkami – cena 1120 Kč</w:t>
      </w:r>
    </w:p>
    <w:p w14:paraId="01BE3E46" w14:textId="77777777" w:rsidR="00270EB6" w:rsidRPr="00270EB6" w:rsidRDefault="00270EB6" w:rsidP="00270EB6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Lahev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Waterdrop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s designem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Natali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Ruden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a bambusový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carry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kit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800 Kč</w:t>
      </w:r>
    </w:p>
    <w:p w14:paraId="4C969191" w14:textId="7A44F868" w:rsidR="00270EB6" w:rsidRPr="00270EB6" w:rsidRDefault="00270EB6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lang w:eastAsia="en-US"/>
        </w:rPr>
      </w:pPr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Lahev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Waterdrop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s designem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Natali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Ruden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samostatně – cena 450 Kč</w:t>
      </w:r>
    </w:p>
    <w:p w14:paraId="1CDF0802" w14:textId="77777777" w:rsidR="00270EB6" w:rsidRPr="00270EB6" w:rsidRDefault="00270EB6" w:rsidP="00270EB6">
      <w:pPr>
        <w:pBdr>
          <w:bottom w:val="single" w:sz="4" w:space="1" w:color="000000"/>
        </w:pBdr>
        <w:autoSpaceDE w:val="0"/>
        <w:jc w:val="both"/>
        <w:rPr>
          <w:rFonts w:ascii="Helvetica Neue" w:hAnsi="Helvetica Neue" w:cs="Arial"/>
          <w:color w:val="222222"/>
          <w:sz w:val="22"/>
          <w:szCs w:val="22"/>
          <w:lang w:eastAsia="en-US"/>
        </w:rPr>
      </w:pPr>
      <w:r w:rsidRPr="00270EB6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 xml:space="preserve">Set s lahví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>Defence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 xml:space="preserve">: lahev </w:t>
      </w:r>
      <w:proofErr w:type="spellStart"/>
      <w:r w:rsidRPr="00270EB6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>Defence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 xml:space="preserve"> 550 ml + 4 krabičky (4 příchutě, po 12 kapslích</w:t>
      </w:r>
      <w:r w:rsidRPr="00270EB6">
        <w:rPr>
          <w:rFonts w:ascii="Helvetica Neue" w:hAnsi="Helvetica Neue"/>
          <w:sz w:val="22"/>
          <w:szCs w:val="22"/>
          <w:lang w:eastAsia="en-US"/>
        </w:rPr>
        <w:t xml:space="preserve">) </w:t>
      </w:r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>– cena 945 Kč</w:t>
      </w:r>
    </w:p>
    <w:p w14:paraId="4C48C81D" w14:textId="657909D2" w:rsidR="00DE13B2" w:rsidRPr="00270EB6" w:rsidRDefault="00DE13B2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270EB6">
        <w:rPr>
          <w:rFonts w:ascii="Helvetica Neue" w:hAnsi="Helvetica Neue"/>
          <w:color w:val="222222"/>
          <w:sz w:val="22"/>
          <w:szCs w:val="22"/>
          <w:lang w:eastAsia="en-US"/>
        </w:rPr>
        <w:t xml:space="preserve">Carry </w:t>
      </w:r>
      <w:proofErr w:type="spellStart"/>
      <w:r w:rsidR="00E243EC" w:rsidRPr="00270EB6">
        <w:rPr>
          <w:rFonts w:ascii="Helvetica Neue" w:hAnsi="Helvetica Neue"/>
          <w:color w:val="222222"/>
          <w:sz w:val="22"/>
          <w:szCs w:val="22"/>
          <w:lang w:eastAsia="en-US"/>
        </w:rPr>
        <w:t>k</w:t>
      </w:r>
      <w:r w:rsidRPr="00270EB6">
        <w:rPr>
          <w:rFonts w:ascii="Helvetica Neue" w:hAnsi="Helvetica Neue"/>
          <w:color w:val="222222"/>
          <w:sz w:val="22"/>
          <w:szCs w:val="22"/>
          <w:lang w:eastAsia="en-US"/>
        </w:rPr>
        <w:t>it</w:t>
      </w:r>
      <w:proofErr w:type="spellEnd"/>
      <w:r w:rsidRPr="00270E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450 Kč</w:t>
      </w:r>
    </w:p>
    <w:p w14:paraId="59174FFB" w14:textId="6D9750B4" w:rsidR="005D20C9" w:rsidRDefault="005D20C9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</w:p>
    <w:p w14:paraId="579CDE31" w14:textId="53B24B74" w:rsidR="00056714" w:rsidRDefault="005D20C9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244A4FAF" wp14:editId="141F3F55">
            <wp:extent cx="1090800" cy="1090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val="en-US" w:eastAsia="en-US"/>
        </w:rPr>
        <w:drawing>
          <wp:inline distT="0" distB="0" distL="0" distR="0" wp14:anchorId="66A56B6F" wp14:editId="278A058A">
            <wp:extent cx="811530" cy="870585"/>
            <wp:effectExtent l="0" t="0" r="762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0" r="21852"/>
                    <a:stretch/>
                  </pic:blipFill>
                  <pic:spPr bwMode="auto">
                    <a:xfrm>
                      <a:off x="0" y="0"/>
                      <a:ext cx="812103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val="en-US" w:eastAsia="en-US"/>
        </w:rPr>
        <w:drawing>
          <wp:inline distT="0" distB="0" distL="0" distR="0" wp14:anchorId="21E66FA7" wp14:editId="57DD0CC0">
            <wp:extent cx="1342800" cy="1332000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val="en-US" w:eastAsia="en-US"/>
        </w:rPr>
        <w:drawing>
          <wp:inline distT="0" distB="0" distL="0" distR="0" wp14:anchorId="2FF7DD92" wp14:editId="4E368D73">
            <wp:extent cx="1681200" cy="1159200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38CF" w14:textId="77D18657" w:rsidR="00056714" w:rsidRPr="00B03C81" w:rsidRDefault="00056714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noProof/>
        </w:rPr>
        <w:t xml:space="preserve">      </w:t>
      </w:r>
    </w:p>
    <w:p w14:paraId="11E4EAF8" w14:textId="77777777" w:rsidR="002751FC" w:rsidRPr="00F418C7" w:rsidRDefault="009457CE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ab/>
      </w:r>
    </w:p>
    <w:p w14:paraId="1616F873" w14:textId="77777777" w:rsidR="00C65EC1" w:rsidRPr="00F418C7" w:rsidRDefault="00C65EC1">
      <w:pPr>
        <w:pStyle w:val="Nadpis2"/>
        <w:numPr>
          <w:ilvl w:val="0"/>
          <w:numId w:val="0"/>
        </w:numPr>
        <w:ind w:left="576" w:hanging="576"/>
        <w:jc w:val="both"/>
        <w:rPr>
          <w:rFonts w:ascii="Helvetica Neue" w:hAnsi="Helvetica Neue" w:cs="Times New Roman"/>
          <w:sz w:val="22"/>
          <w:szCs w:val="22"/>
        </w:rPr>
      </w:pPr>
      <w:r w:rsidRPr="00F418C7">
        <w:rPr>
          <w:rFonts w:ascii="Helvetica Neue" w:hAnsi="Helvetica Neue" w:cs="Times New Roman"/>
          <w:color w:val="auto"/>
          <w:sz w:val="22"/>
          <w:szCs w:val="22"/>
        </w:rPr>
        <w:t>Kontakty</w:t>
      </w:r>
      <w:r w:rsidRPr="00F418C7">
        <w:rPr>
          <w:rFonts w:ascii="Helvetica Neue" w:hAnsi="Helvetica Neue" w:cs="Times New Roman"/>
          <w:color w:val="auto"/>
          <w:sz w:val="22"/>
          <w:szCs w:val="22"/>
          <w:lang w:val="cs-CZ"/>
        </w:rPr>
        <w:t>:</w:t>
      </w:r>
    </w:p>
    <w:p w14:paraId="02C8457B" w14:textId="77777777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proofErr w:type="spellStart"/>
      <w:r w:rsidRPr="00CB229C">
        <w:rPr>
          <w:rFonts w:ascii="Helvetica Neue" w:hAnsi="Helvetica Neue"/>
          <w:sz w:val="22"/>
          <w:szCs w:val="22"/>
        </w:rPr>
        <w:t>Waterdrop</w:t>
      </w:r>
      <w:proofErr w:type="spellEnd"/>
      <w:r w:rsidRPr="00CB229C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CB229C">
        <w:rPr>
          <w:rFonts w:ascii="Helvetica Neue" w:hAnsi="Helvetica Neue"/>
          <w:sz w:val="22"/>
          <w:szCs w:val="22"/>
        </w:rPr>
        <w:t>mikrodrink</w:t>
      </w:r>
      <w:proofErr w:type="spellEnd"/>
    </w:p>
    <w:p w14:paraId="581E2329" w14:textId="7AD351C0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proofErr w:type="spellStart"/>
      <w:r w:rsidRPr="00CB229C">
        <w:rPr>
          <w:rFonts w:ascii="Helvetica Neue" w:hAnsi="Helvetica Neue"/>
          <w:sz w:val="22"/>
          <w:szCs w:val="22"/>
        </w:rPr>
        <w:t>e-shop</w:t>
      </w:r>
      <w:proofErr w:type="spellEnd"/>
      <w:r w:rsidRPr="00CB229C">
        <w:rPr>
          <w:rFonts w:ascii="Helvetica Neue" w:hAnsi="Helvetica Neue"/>
          <w:sz w:val="22"/>
          <w:szCs w:val="22"/>
        </w:rPr>
        <w:t xml:space="preserve">: </w:t>
      </w:r>
      <w:hyperlink r:id="rId20" w:history="1">
        <w:r w:rsidRPr="00CB229C">
          <w:rPr>
            <w:rStyle w:val="Hypertextovodkaz"/>
            <w:rFonts w:ascii="Helvetica Neue" w:hAnsi="Helvetica Neue"/>
            <w:sz w:val="22"/>
            <w:szCs w:val="22"/>
          </w:rPr>
          <w:t>www.waterdrop.cz</w:t>
        </w:r>
      </w:hyperlink>
    </w:p>
    <w:p w14:paraId="1737C92F" w14:textId="579750EA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proofErr w:type="spellStart"/>
      <w:r w:rsidRPr="00CB229C">
        <w:rPr>
          <w:rFonts w:ascii="Helvetica Neue" w:hAnsi="Helvetica Neue"/>
          <w:sz w:val="22"/>
          <w:szCs w:val="22"/>
        </w:rPr>
        <w:t>Instagram</w:t>
      </w:r>
      <w:proofErr w:type="spellEnd"/>
      <w:r w:rsidRPr="00CB229C">
        <w:rPr>
          <w:rFonts w:ascii="Helvetica Neue" w:hAnsi="Helvetica Neue"/>
          <w:sz w:val="22"/>
          <w:szCs w:val="22"/>
        </w:rPr>
        <w:t xml:space="preserve">: </w:t>
      </w:r>
      <w:hyperlink r:id="rId21" w:history="1">
        <w:r w:rsidRPr="00CB229C">
          <w:rPr>
            <w:rStyle w:val="Hypertextovodkaz"/>
            <w:rFonts w:ascii="Helvetica Neue" w:hAnsi="Helvetica Neue"/>
            <w:sz w:val="22"/>
            <w:szCs w:val="22"/>
          </w:rPr>
          <w:t>@</w:t>
        </w:r>
        <w:proofErr w:type="spellStart"/>
        <w:r w:rsidRPr="00CB229C">
          <w:rPr>
            <w:rStyle w:val="Hypertextovodkaz"/>
            <w:rFonts w:ascii="Helvetica Neue" w:hAnsi="Helvetica Neue"/>
            <w:sz w:val="22"/>
            <w:szCs w:val="22"/>
          </w:rPr>
          <w:t>waterdrop_official</w:t>
        </w:r>
        <w:proofErr w:type="spellEnd"/>
      </w:hyperlink>
    </w:p>
    <w:p w14:paraId="522DC460" w14:textId="122EC89B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proofErr w:type="spellStart"/>
      <w:r w:rsidRPr="00CB229C">
        <w:rPr>
          <w:rFonts w:ascii="Helvetica Neue" w:hAnsi="Helvetica Neue"/>
          <w:sz w:val="22"/>
          <w:szCs w:val="22"/>
        </w:rPr>
        <w:t>Facebook</w:t>
      </w:r>
      <w:proofErr w:type="spellEnd"/>
      <w:r w:rsidRPr="00CB229C">
        <w:rPr>
          <w:rFonts w:ascii="Helvetica Neue" w:hAnsi="Helvetica Neue"/>
          <w:sz w:val="22"/>
          <w:szCs w:val="22"/>
        </w:rPr>
        <w:t xml:space="preserve">: </w:t>
      </w:r>
      <w:r w:rsidRPr="00CB229C">
        <w:rPr>
          <w:rFonts w:ascii="Helvetica Neue" w:hAnsi="Helvetica Neue"/>
          <w:sz w:val="22"/>
          <w:szCs w:val="22"/>
          <w:u w:val="single"/>
        </w:rPr>
        <w:t>@</w:t>
      </w:r>
      <w:proofErr w:type="spellStart"/>
      <w:r w:rsidRPr="00CB229C">
        <w:rPr>
          <w:rFonts w:ascii="Helvetica Neue" w:hAnsi="Helvetica Neue"/>
          <w:sz w:val="22"/>
          <w:szCs w:val="22"/>
          <w:u w:val="single"/>
        </w:rPr>
        <w:t>microdrink</w:t>
      </w:r>
      <w:hyperlink r:id="rId22" w:history="1">
        <w:r w:rsidRPr="00CB229C">
          <w:rPr>
            <w:rStyle w:val="Hypertextovodkaz"/>
            <w:rFonts w:ascii="Helvetica Neue" w:hAnsi="Helvetica Neue"/>
            <w:sz w:val="22"/>
            <w:szCs w:val="22"/>
          </w:rPr>
          <w:t>waterdrop</w:t>
        </w:r>
        <w:proofErr w:type="spellEnd"/>
      </w:hyperlink>
    </w:p>
    <w:p w14:paraId="0892EC1C" w14:textId="3237923C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</w:p>
    <w:p w14:paraId="0778B0C9" w14:textId="27D2AF30" w:rsidR="00C65EC1" w:rsidRPr="00F418C7" w:rsidRDefault="00FE10F5">
      <w:pPr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7D13471A" wp14:editId="09E3F892">
            <wp:simplePos x="0" y="0"/>
            <wp:positionH relativeFrom="column">
              <wp:posOffset>3909060</wp:posOffset>
            </wp:positionH>
            <wp:positionV relativeFrom="paragraph">
              <wp:posOffset>2540</wp:posOffset>
            </wp:positionV>
            <wp:extent cx="185039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48" y="21333"/>
                <wp:lineTo x="21348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EC1" w:rsidRPr="00F418C7">
        <w:rPr>
          <w:rFonts w:ascii="Helvetica Neue" w:hAnsi="Helvetica Neue"/>
          <w:b/>
          <w:sz w:val="22"/>
          <w:szCs w:val="22"/>
        </w:rPr>
        <w:t>Mediální servis:</w:t>
      </w:r>
    </w:p>
    <w:p w14:paraId="3C22D4DA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proofErr w:type="spellStart"/>
      <w:r w:rsidRPr="00F418C7">
        <w:rPr>
          <w:rFonts w:ascii="Helvetica Neue" w:hAnsi="Helvetica Neue"/>
          <w:sz w:val="22"/>
          <w:szCs w:val="22"/>
        </w:rPr>
        <w:t>cammino</w:t>
      </w:r>
      <w:proofErr w:type="spellEnd"/>
      <w:r w:rsidRPr="00F418C7">
        <w:rPr>
          <w:rFonts w:ascii="Helvetica Neue" w:hAnsi="Helvetica Neue"/>
          <w:sz w:val="22"/>
          <w:szCs w:val="22"/>
        </w:rPr>
        <w:t>…</w:t>
      </w:r>
    </w:p>
    <w:p w14:paraId="1F4C9420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>Dagmar Kutilová</w:t>
      </w:r>
    </w:p>
    <w:p w14:paraId="57DB5CCD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 xml:space="preserve">EMAIL: </w:t>
      </w:r>
      <w:hyperlink r:id="rId24" w:history="1">
        <w:r w:rsidRPr="00F418C7">
          <w:rPr>
            <w:rStyle w:val="Hypertextovodkaz"/>
            <w:rFonts w:ascii="Helvetica Neue" w:hAnsi="Helvetica Neue"/>
            <w:sz w:val="22"/>
            <w:szCs w:val="22"/>
          </w:rPr>
          <w:t>kutilova@cammino.cz</w:t>
        </w:r>
      </w:hyperlink>
    </w:p>
    <w:p w14:paraId="158401C3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>GSM: +420 606 687 506</w:t>
      </w:r>
    </w:p>
    <w:p w14:paraId="04444ECA" w14:textId="59FEE087" w:rsidR="00250D66" w:rsidRPr="00F418C7" w:rsidRDefault="00531325">
      <w:pPr>
        <w:jc w:val="both"/>
        <w:rPr>
          <w:rFonts w:ascii="Helvetica Neue" w:hAnsi="Helvetica Neue"/>
        </w:rPr>
      </w:pPr>
      <w:hyperlink r:id="rId25" w:history="1">
        <w:r w:rsidR="00C65EC1" w:rsidRPr="00CB229C">
          <w:rPr>
            <w:rStyle w:val="Hypertextovodkaz"/>
            <w:rFonts w:ascii="Helvetica Neue" w:hAnsi="Helvetica Neue"/>
            <w:sz w:val="22"/>
            <w:szCs w:val="22"/>
          </w:rPr>
          <w:t>www.cammino.cz</w:t>
        </w:r>
      </w:hyperlink>
      <w:r w:rsidR="00167447" w:rsidRPr="00F418C7">
        <w:rPr>
          <w:rFonts w:ascii="Helvetica Neue" w:hAnsi="Helvetica Neue"/>
        </w:rPr>
        <w:t xml:space="preserve">         </w:t>
      </w:r>
    </w:p>
    <w:sectPr w:rsidR="00250D66" w:rsidRPr="00F418C7">
      <w:footerReference w:type="default" r:id="rId26"/>
      <w:pgSz w:w="11906" w:h="16838"/>
      <w:pgMar w:top="1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16F1" w14:textId="77777777" w:rsidR="00531325" w:rsidRDefault="00531325">
      <w:r>
        <w:separator/>
      </w:r>
    </w:p>
  </w:endnote>
  <w:endnote w:type="continuationSeparator" w:id="0">
    <w:p w14:paraId="4F223684" w14:textId="77777777" w:rsidR="00531325" w:rsidRDefault="005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9095" w14:textId="77777777" w:rsidR="00973B05" w:rsidRDefault="00973B05">
    <w:pPr>
      <w:pStyle w:val="Zpat"/>
      <w:pBdr>
        <w:top w:val="single" w:sz="4" w:space="1" w:color="C0C0C0"/>
      </w:pBdr>
      <w:jc w:val="right"/>
    </w:pPr>
    <w:proofErr w:type="spellStart"/>
    <w:r>
      <w:rPr>
        <w:color w:val="7F7F7F"/>
        <w:lang w:val="cs-CZ"/>
      </w:rPr>
      <w:t>cammino</w:t>
    </w:r>
    <w:proofErr w:type="spellEnd"/>
    <w:r>
      <w:rPr>
        <w:color w:val="7F7F7F"/>
        <w:lang w:val="cs-CZ"/>
      </w:rPr>
      <w:t>...</w:t>
    </w:r>
    <w:r>
      <w:rPr>
        <w:color w:val="7F7F7F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8F83" w14:textId="77777777" w:rsidR="00531325" w:rsidRDefault="00531325">
      <w:r>
        <w:separator/>
      </w:r>
    </w:p>
  </w:footnote>
  <w:footnote w:type="continuationSeparator" w:id="0">
    <w:p w14:paraId="3DF90037" w14:textId="77777777" w:rsidR="00531325" w:rsidRDefault="0053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A66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1FD"/>
    <w:rsid w:val="00031CD3"/>
    <w:rsid w:val="000542A8"/>
    <w:rsid w:val="00056714"/>
    <w:rsid w:val="0006750A"/>
    <w:rsid w:val="000741D9"/>
    <w:rsid w:val="00080B53"/>
    <w:rsid w:val="000C75A5"/>
    <w:rsid w:val="001130FC"/>
    <w:rsid w:val="00117822"/>
    <w:rsid w:val="00117DBF"/>
    <w:rsid w:val="001236E3"/>
    <w:rsid w:val="0013088B"/>
    <w:rsid w:val="00151D6A"/>
    <w:rsid w:val="00167447"/>
    <w:rsid w:val="00176556"/>
    <w:rsid w:val="0018204E"/>
    <w:rsid w:val="001871FD"/>
    <w:rsid w:val="001D39B8"/>
    <w:rsid w:val="00202568"/>
    <w:rsid w:val="00206E81"/>
    <w:rsid w:val="002228FA"/>
    <w:rsid w:val="002336F7"/>
    <w:rsid w:val="00250D66"/>
    <w:rsid w:val="00270EB6"/>
    <w:rsid w:val="002751FC"/>
    <w:rsid w:val="002B2882"/>
    <w:rsid w:val="002B6C0E"/>
    <w:rsid w:val="002C08DE"/>
    <w:rsid w:val="002C709F"/>
    <w:rsid w:val="002D02A4"/>
    <w:rsid w:val="002D174F"/>
    <w:rsid w:val="002E5F03"/>
    <w:rsid w:val="002F747E"/>
    <w:rsid w:val="00300DAA"/>
    <w:rsid w:val="003017D7"/>
    <w:rsid w:val="003358BC"/>
    <w:rsid w:val="003630BF"/>
    <w:rsid w:val="00373BAC"/>
    <w:rsid w:val="003A6E1F"/>
    <w:rsid w:val="003B7ABF"/>
    <w:rsid w:val="003C29A7"/>
    <w:rsid w:val="003F01AE"/>
    <w:rsid w:val="00406F2B"/>
    <w:rsid w:val="00441254"/>
    <w:rsid w:val="00454EFA"/>
    <w:rsid w:val="004625E9"/>
    <w:rsid w:val="004940EA"/>
    <w:rsid w:val="004B7133"/>
    <w:rsid w:val="004E4FEA"/>
    <w:rsid w:val="004F3922"/>
    <w:rsid w:val="00531325"/>
    <w:rsid w:val="0054600E"/>
    <w:rsid w:val="005755A9"/>
    <w:rsid w:val="005822FE"/>
    <w:rsid w:val="00593407"/>
    <w:rsid w:val="005C516F"/>
    <w:rsid w:val="005D20C9"/>
    <w:rsid w:val="005E5ECA"/>
    <w:rsid w:val="005F6675"/>
    <w:rsid w:val="00653247"/>
    <w:rsid w:val="00656DBD"/>
    <w:rsid w:val="00661BA9"/>
    <w:rsid w:val="00672579"/>
    <w:rsid w:val="00682480"/>
    <w:rsid w:val="0068511D"/>
    <w:rsid w:val="0069283B"/>
    <w:rsid w:val="00693B60"/>
    <w:rsid w:val="00697A5E"/>
    <w:rsid w:val="006C2AD5"/>
    <w:rsid w:val="006D2CBA"/>
    <w:rsid w:val="006E51BF"/>
    <w:rsid w:val="006F4F31"/>
    <w:rsid w:val="007151F9"/>
    <w:rsid w:val="00716AA1"/>
    <w:rsid w:val="00747D34"/>
    <w:rsid w:val="007848C2"/>
    <w:rsid w:val="0079016D"/>
    <w:rsid w:val="00791C67"/>
    <w:rsid w:val="007C7BAF"/>
    <w:rsid w:val="007D19F7"/>
    <w:rsid w:val="007D520B"/>
    <w:rsid w:val="007E5148"/>
    <w:rsid w:val="007E543F"/>
    <w:rsid w:val="00800DBB"/>
    <w:rsid w:val="0081325B"/>
    <w:rsid w:val="0083092F"/>
    <w:rsid w:val="00830AF0"/>
    <w:rsid w:val="00840DBE"/>
    <w:rsid w:val="0085608B"/>
    <w:rsid w:val="00866483"/>
    <w:rsid w:val="008A7978"/>
    <w:rsid w:val="008B7214"/>
    <w:rsid w:val="008D5201"/>
    <w:rsid w:val="0090127B"/>
    <w:rsid w:val="00904202"/>
    <w:rsid w:val="0091011C"/>
    <w:rsid w:val="009123E3"/>
    <w:rsid w:val="00925F60"/>
    <w:rsid w:val="00934281"/>
    <w:rsid w:val="009457CE"/>
    <w:rsid w:val="009464EB"/>
    <w:rsid w:val="00950980"/>
    <w:rsid w:val="00951FEA"/>
    <w:rsid w:val="009546ED"/>
    <w:rsid w:val="00961E3E"/>
    <w:rsid w:val="0097360D"/>
    <w:rsid w:val="00973B05"/>
    <w:rsid w:val="00997A09"/>
    <w:rsid w:val="009A2CAA"/>
    <w:rsid w:val="009E0872"/>
    <w:rsid w:val="009E2CE2"/>
    <w:rsid w:val="009E549F"/>
    <w:rsid w:val="00A05DA1"/>
    <w:rsid w:val="00A1293B"/>
    <w:rsid w:val="00A14A94"/>
    <w:rsid w:val="00A162B2"/>
    <w:rsid w:val="00A37213"/>
    <w:rsid w:val="00A55AF1"/>
    <w:rsid w:val="00A566CC"/>
    <w:rsid w:val="00A9717D"/>
    <w:rsid w:val="00AC23F0"/>
    <w:rsid w:val="00AE6A02"/>
    <w:rsid w:val="00AF5F98"/>
    <w:rsid w:val="00B038EB"/>
    <w:rsid w:val="00B03C81"/>
    <w:rsid w:val="00B37D50"/>
    <w:rsid w:val="00B4432D"/>
    <w:rsid w:val="00B655BE"/>
    <w:rsid w:val="00B8141A"/>
    <w:rsid w:val="00B9400E"/>
    <w:rsid w:val="00BA0A37"/>
    <w:rsid w:val="00BC0674"/>
    <w:rsid w:val="00BF22BA"/>
    <w:rsid w:val="00C065E9"/>
    <w:rsid w:val="00C10FD1"/>
    <w:rsid w:val="00C17544"/>
    <w:rsid w:val="00C65EC1"/>
    <w:rsid w:val="00C7189F"/>
    <w:rsid w:val="00C8410C"/>
    <w:rsid w:val="00C97CFF"/>
    <w:rsid w:val="00CA2BD3"/>
    <w:rsid w:val="00CB229C"/>
    <w:rsid w:val="00CD14E8"/>
    <w:rsid w:val="00CE21D6"/>
    <w:rsid w:val="00D03E8E"/>
    <w:rsid w:val="00D20630"/>
    <w:rsid w:val="00D22F2F"/>
    <w:rsid w:val="00D31BA4"/>
    <w:rsid w:val="00D3256B"/>
    <w:rsid w:val="00D371A2"/>
    <w:rsid w:val="00D4480B"/>
    <w:rsid w:val="00D5211C"/>
    <w:rsid w:val="00D546DD"/>
    <w:rsid w:val="00D65411"/>
    <w:rsid w:val="00D72129"/>
    <w:rsid w:val="00DB1C9B"/>
    <w:rsid w:val="00DB45F1"/>
    <w:rsid w:val="00DC4FF6"/>
    <w:rsid w:val="00DC52FB"/>
    <w:rsid w:val="00DD0953"/>
    <w:rsid w:val="00DD5AA6"/>
    <w:rsid w:val="00DE13B2"/>
    <w:rsid w:val="00DF0218"/>
    <w:rsid w:val="00E200B1"/>
    <w:rsid w:val="00E243EC"/>
    <w:rsid w:val="00E35E17"/>
    <w:rsid w:val="00E37020"/>
    <w:rsid w:val="00E61B38"/>
    <w:rsid w:val="00EC3F2B"/>
    <w:rsid w:val="00ED420D"/>
    <w:rsid w:val="00F010F2"/>
    <w:rsid w:val="00F034F5"/>
    <w:rsid w:val="00F418C7"/>
    <w:rsid w:val="00F447FD"/>
    <w:rsid w:val="00F507B1"/>
    <w:rsid w:val="00FB5962"/>
    <w:rsid w:val="00FC7ED4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8CAE0"/>
  <w15:docId w15:val="{ECC38B3A-ED6B-474A-9D85-80C20CD3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customStyle="1" w:styleId="FormtovanvHTMLChar">
    <w:name w:val="Formátovaný v HTML Char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hlavChar">
    <w:name w:val="Záhlaví Char"/>
    <w:rPr>
      <w:rFonts w:ascii="Times New Roman" w:eastAsia="Calibri" w:hAnsi="Times New Roman" w:cs="Times New Roman"/>
      <w:lang w:val="x-none"/>
    </w:rPr>
  </w:style>
  <w:style w:type="character" w:customStyle="1" w:styleId="ZpatChar">
    <w:name w:val="Zápatí Char"/>
    <w:rPr>
      <w:rFonts w:ascii="Times New Roman" w:eastAsia="Calibri" w:hAnsi="Times New Roman" w:cs="Times New Roman"/>
      <w:lang w:val="x-none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TextbublinyChar">
    <w:name w:val="Text bubliny Char"/>
    <w:rPr>
      <w:rFonts w:ascii="Lucida Grande CE" w:eastAsia="Times New Roman" w:hAnsi="Lucida Grande CE" w:cs="Lucida Grande CE"/>
      <w:sz w:val="18"/>
      <w:szCs w:val="18"/>
      <w:lang w:val="cs-CZ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FormtovanvHTML">
    <w:name w:val="HTML Preformatted"/>
    <w:basedOn w:val="Normln"/>
    <w:pPr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paragraph" w:styleId="Zhlav">
    <w:name w:val="header"/>
    <w:basedOn w:val="Normln"/>
    <w:rPr>
      <w:rFonts w:eastAsia="Calibri"/>
      <w:lang w:val="x-none"/>
    </w:rPr>
  </w:style>
  <w:style w:type="paragraph" w:styleId="Zpat">
    <w:name w:val="footer"/>
    <w:basedOn w:val="Normln"/>
    <w:rPr>
      <w:rFonts w:eastAsia="Calibri"/>
      <w:lang w:val="x-none"/>
    </w:rPr>
  </w:style>
  <w:style w:type="paragraph" w:styleId="Textbubliny">
    <w:name w:val="Balloon Text"/>
    <w:basedOn w:val="Normln"/>
    <w:rPr>
      <w:rFonts w:ascii="Lucida Grande CE" w:hAnsi="Lucida Grande CE" w:cs="Lucida Grande CE"/>
      <w:sz w:val="18"/>
      <w:szCs w:val="18"/>
    </w:rPr>
  </w:style>
  <w:style w:type="character" w:customStyle="1" w:styleId="a3i">
    <w:name w:val="a3i"/>
    <w:basedOn w:val="Standardnpsmoodstavce"/>
    <w:rsid w:val="00B4432D"/>
  </w:style>
  <w:style w:type="character" w:customStyle="1" w:styleId="av3">
    <w:name w:val="av3"/>
    <w:basedOn w:val="Standardnpsmoodstavce"/>
    <w:rsid w:val="00B4432D"/>
  </w:style>
  <w:style w:type="character" w:customStyle="1" w:styleId="sah2ve">
    <w:name w:val="sah2ve"/>
    <w:basedOn w:val="Standardnpsmoodstavce"/>
    <w:rsid w:val="00B4432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229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14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waterdrop_officia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aterdrop.cz/products/empowerment-box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cammino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waterdrop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mailto:kutilova@cammin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terdrop.cz/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waterdrop.cz/products/minimix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aterdrop.cz/products/carry-kit?variant=14919218659387" TargetMode="External"/><Relationship Id="rId22" Type="http://schemas.openxmlformats.org/officeDocument/2006/relationships/hyperlink" Target="https://www.facebook.com/microdrinkwaterdrop/?brand_redir=15442736925462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3657</CharactersWithSpaces>
  <SharedDoc>false</SharedDoc>
  <HLinks>
    <vt:vector size="30" baseType="variant"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mailto:kutilova@cammino.cz</vt:lpwstr>
      </vt:variant>
      <vt:variant>
        <vt:lpwstr/>
      </vt:variant>
      <vt:variant>
        <vt:i4>5439595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http://www.facebook.com/pages/Luxurytablecz-Villeroy-Boch-Praha-OD-Kotva/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3473555</vt:i4>
      </vt:variant>
      <vt:variant>
        <vt:i4>-1</vt:i4>
      </vt:variant>
      <vt:variant>
        <vt:i4>1027</vt:i4>
      </vt:variant>
      <vt:variant>
        <vt:i4>1</vt:i4>
      </vt:variant>
      <vt:variant>
        <vt:lpwstr>logo -svetle pozadí 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Kolar</dc:creator>
  <cp:keywords/>
  <dc:description/>
  <cp:lastModifiedBy>Dagmar Kutilová</cp:lastModifiedBy>
  <cp:revision>64</cp:revision>
  <dcterms:created xsi:type="dcterms:W3CDTF">2016-02-02T20:46:00Z</dcterms:created>
  <dcterms:modified xsi:type="dcterms:W3CDTF">2018-11-20T09:57:00Z</dcterms:modified>
</cp:coreProperties>
</file>