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584C" w14:textId="2C0E3DB2" w:rsidR="005533C2" w:rsidRDefault="000B040D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22C525C4">
          <v:rect id="Obrázek1" o:spid="_x0000_s1026" style="position:absolute;left:0;text-align:left;margin-left:335.65pt;margin-top:6.6pt;width:24.2pt;height:34.3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" filled="f" stroked="f">
            <v:textbox inset="2.86mm,2.86mm,2.86mm,2.86mm">
              <w:txbxContent>
                <w:p w14:paraId="3F51399F" w14:textId="77777777" w:rsidR="005533C2" w:rsidRDefault="005533C2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F8920EA" w14:textId="77777777" w:rsidR="005533C2" w:rsidRDefault="005533C2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4AC0B1E2" w14:textId="77777777" w:rsidR="005533C2" w:rsidRDefault="005533C2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5D751520" w14:textId="208D7984" w:rsidR="005533C2" w:rsidRDefault="000B040D">
      <w:pPr>
        <w:pBdr>
          <w:bottom w:val="single" w:sz="4" w:space="0" w:color="000000"/>
        </w:pBdr>
        <w:jc w:val="both"/>
      </w:pPr>
      <w:r>
        <w:rPr>
          <w:rFonts w:ascii="Verdana" w:hAnsi="Verdana" w:cs="Tahoma"/>
          <w:b/>
          <w:spacing w:val="60"/>
          <w:sz w:val="18"/>
          <w:szCs w:val="18"/>
        </w:rPr>
        <w:t>4.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5.2023</w:t>
      </w:r>
    </w:p>
    <w:p w14:paraId="6FB84749" w14:textId="77777777" w:rsidR="005533C2" w:rsidRDefault="005533C2">
      <w:pPr>
        <w:jc w:val="both"/>
        <w:rPr>
          <w:rFonts w:ascii="Verdana" w:hAnsi="Verdana" w:cs="Tahoma"/>
          <w:sz w:val="18"/>
          <w:szCs w:val="18"/>
        </w:rPr>
      </w:pPr>
    </w:p>
    <w:p w14:paraId="0B93B37C" w14:textId="77777777" w:rsidR="005533C2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Připravte své vlasy na léto. 7 tipů ze salónu Klier, jak na to</w:t>
      </w:r>
    </w:p>
    <w:p w14:paraId="3C59482E" w14:textId="77777777" w:rsidR="005533C2" w:rsidRDefault="005533C2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832E606" w14:textId="77777777" w:rsidR="005533C2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Léto, teplo, sluníčko, moře a dovolená. Pro nás je to sen a balzám na duši, ne už tak úplně pro naše vlasy.</w:t>
      </w:r>
    </w:p>
    <w:p w14:paraId="63AF61CC" w14:textId="77777777" w:rsidR="005533C2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Myslete na ně a připravte je na toto náročné období předem. Odborníci ze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přináší několik doporučení, jak na to. </w:t>
      </w:r>
    </w:p>
    <w:p w14:paraId="5A47C558" w14:textId="77777777" w:rsidR="005533C2" w:rsidRDefault="005533C2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E6AB2F0" w14:textId="77777777" w:rsidR="005533C2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Tipy, jak připravit vlasy na léto </w:t>
      </w:r>
    </w:p>
    <w:p w14:paraId="2E5F5F3B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Svěřte své vlasy ještě před létem do rukou kadeřníka a nechte si je </w:t>
      </w:r>
      <w:r>
        <w:rPr>
          <w:rFonts w:ascii="Verdana" w:hAnsi="Verdana"/>
          <w:b/>
          <w:bCs/>
          <w:sz w:val="18"/>
          <w:szCs w:val="18"/>
        </w:rPr>
        <w:t>zastřihnout</w:t>
      </w:r>
      <w:r>
        <w:rPr>
          <w:rFonts w:ascii="Verdana" w:hAnsi="Verdana"/>
          <w:sz w:val="18"/>
          <w:szCs w:val="18"/>
        </w:rPr>
        <w:t>. Roztřepené konečky můžou způsobit poškození délky vlasů. Pokud vlasy zastřihnete ještě před létem, odmění se vám hebkostí, poddajností a krásným vzhledem. O trošku kratší vlasy se budou v létě také příjemněji nosit a pokožka hlavy se bude méně potit.</w:t>
      </w:r>
    </w:p>
    <w:p w14:paraId="1BD51D32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Dopřejte vlasům před prázdninami pořádnou dávku péče a výživy. Budou to potřebovat a pomůže jim to přečkat náročné letní období. Skvělý tip je </w:t>
      </w:r>
      <w:r>
        <w:rPr>
          <w:rFonts w:ascii="Verdana" w:hAnsi="Verdana"/>
          <w:b/>
          <w:bCs/>
          <w:sz w:val="18"/>
          <w:szCs w:val="18"/>
        </w:rPr>
        <w:t xml:space="preserve">hloubková kúra Fusio Dose </w:t>
      </w:r>
      <w:r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b/>
          <w:bCs/>
          <w:sz w:val="18"/>
          <w:szCs w:val="18"/>
        </w:rPr>
        <w:t xml:space="preserve"> Kérastase</w:t>
      </w:r>
      <w:r>
        <w:rPr>
          <w:rFonts w:ascii="Verdana" w:hAnsi="Verdana"/>
          <w:sz w:val="18"/>
          <w:szCs w:val="18"/>
        </w:rPr>
        <w:t>. Ampulky se smíchají vlasům na míru podle jejich potřeb, výsledkem je okamžitá a viditelná proměna.</w:t>
      </w:r>
    </w:p>
    <w:p w14:paraId="59CDDAEF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Myslete na </w:t>
      </w:r>
      <w:r>
        <w:rPr>
          <w:rFonts w:ascii="Verdana" w:hAnsi="Verdana"/>
          <w:b/>
          <w:bCs/>
          <w:sz w:val="18"/>
          <w:szCs w:val="18"/>
        </w:rPr>
        <w:t>hydrataci</w:t>
      </w:r>
      <w:r>
        <w:rPr>
          <w:rFonts w:ascii="Verdana" w:hAnsi="Verdana"/>
          <w:sz w:val="18"/>
          <w:szCs w:val="18"/>
        </w:rPr>
        <w:t xml:space="preserve">. Té není nikdy dost, obzvlášť v létě. Hydratace je důležitá jak ta vnitřní (dbejte na dostatečný pitný režim), tak i vnější. Hydratační šampon a kondicionér se neztratí, ať už jsou vlasy poškozené, barvené, suché či přírodní. Doporučujeme řadu </w:t>
      </w:r>
      <w:hyperlink r:id="rId8">
        <w:r>
          <w:rPr>
            <w:rStyle w:val="Internetovodkaz"/>
            <w:rFonts w:ascii="Verdana" w:hAnsi="Verdana"/>
            <w:sz w:val="18"/>
            <w:szCs w:val="18"/>
          </w:rPr>
          <w:t>Nutritive od Kérastase</w:t>
        </w:r>
      </w:hyperlink>
      <w:r>
        <w:rPr>
          <w:rFonts w:ascii="Verdana" w:hAnsi="Verdana"/>
          <w:sz w:val="18"/>
          <w:szCs w:val="18"/>
        </w:rPr>
        <w:t xml:space="preserve"> a náš tip je </w:t>
      </w:r>
      <w:hyperlink r:id="rId9">
        <w:r>
          <w:rPr>
            <w:rStyle w:val="Internetovodkaz"/>
            <w:rFonts w:ascii="Verdana" w:hAnsi="Verdana"/>
            <w:sz w:val="18"/>
            <w:szCs w:val="18"/>
          </w:rPr>
          <w:t>noční vlasové sérum 8H Magic Night Serum</w:t>
        </w:r>
      </w:hyperlink>
      <w:r>
        <w:rPr>
          <w:rFonts w:ascii="Verdana" w:hAnsi="Verdana"/>
          <w:sz w:val="18"/>
          <w:szCs w:val="18"/>
        </w:rPr>
        <w:t>, které během spánku skvěle hydratuje a zregeneruje vaše vlasy.</w:t>
      </w:r>
    </w:p>
    <w:p w14:paraId="4954DF83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Klíčová je v létě </w:t>
      </w:r>
      <w:r>
        <w:rPr>
          <w:rFonts w:ascii="Verdana" w:hAnsi="Verdana"/>
          <w:b/>
          <w:bCs/>
          <w:sz w:val="18"/>
          <w:szCs w:val="18"/>
        </w:rPr>
        <w:t>UV ochrana</w:t>
      </w:r>
      <w:r>
        <w:rPr>
          <w:rFonts w:ascii="Verdana" w:hAnsi="Verdana"/>
          <w:sz w:val="18"/>
          <w:szCs w:val="18"/>
        </w:rPr>
        <w:t xml:space="preserve">. Sluneční paprsky jsou silné a vlasy nesou velkou zátěž. Produkty s UV filtrem je ochrání, dodají hydrataci, lesk a příjemnou vůni. Zkuste třeba skvělou letní </w:t>
      </w:r>
      <w:hyperlink r:id="rId10">
        <w:r>
          <w:rPr>
            <w:rStyle w:val="Internetovodkaz"/>
            <w:rFonts w:ascii="Verdana" w:hAnsi="Verdana"/>
            <w:sz w:val="18"/>
            <w:szCs w:val="18"/>
          </w:rPr>
          <w:t>řadu Kérastase Soleil</w:t>
        </w:r>
      </w:hyperlink>
      <w:r>
        <w:rPr>
          <w:rFonts w:ascii="Verdana" w:hAnsi="Verdana"/>
          <w:sz w:val="18"/>
          <w:szCs w:val="18"/>
        </w:rPr>
        <w:t xml:space="preserve"> s UV filtry. </w:t>
      </w:r>
    </w:p>
    <w:p w14:paraId="580F7284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Pokud vlasy </w:t>
      </w:r>
      <w:r>
        <w:rPr>
          <w:rFonts w:ascii="Verdana" w:hAnsi="Verdana"/>
          <w:b/>
          <w:bCs/>
          <w:sz w:val="18"/>
          <w:szCs w:val="18"/>
        </w:rPr>
        <w:t>barvíte</w:t>
      </w:r>
      <w:r>
        <w:rPr>
          <w:rFonts w:ascii="Verdana" w:hAnsi="Verdana"/>
          <w:sz w:val="18"/>
          <w:szCs w:val="18"/>
        </w:rPr>
        <w:t xml:space="preserve">, počítejte s tím, že v létě se barva rychleji vymývá. Sluníčko ji také zesvětluje, někdy přímo nehezky „vyšisuje“. Účinně tomu zabrání používání produktů pro ochranu barvy. Fajn je třeba vlasová </w:t>
      </w:r>
      <w:hyperlink r:id="rId11">
        <w:r>
          <w:rPr>
            <w:rStyle w:val="Internetovodkaz"/>
            <w:rFonts w:ascii="Verdana" w:hAnsi="Verdana"/>
            <w:sz w:val="18"/>
            <w:szCs w:val="18"/>
          </w:rPr>
          <w:t>řada Kérastase Chroma Absolu</w:t>
        </w:r>
      </w:hyperlink>
      <w:r>
        <w:rPr>
          <w:rFonts w:ascii="Verdana" w:hAnsi="Verdana"/>
          <w:sz w:val="18"/>
          <w:szCs w:val="18"/>
        </w:rPr>
        <w:t xml:space="preserve">. </w:t>
      </w:r>
    </w:p>
    <w:p w14:paraId="63A90832" w14:textId="77777777" w:rsidR="005533C2" w:rsidRDefault="00000000">
      <w:pPr>
        <w:pStyle w:val="Odstavecseseznamem"/>
        <w:numPr>
          <w:ilvl w:val="0"/>
          <w:numId w:val="2"/>
        </w:numPr>
        <w:jc w:val="both"/>
      </w:pPr>
      <w:r>
        <w:rPr>
          <w:rFonts w:ascii="Verdana" w:hAnsi="Verdana"/>
          <w:sz w:val="18"/>
          <w:szCs w:val="18"/>
        </w:rPr>
        <w:t xml:space="preserve">V létě vlasy nezatěžujte jakoukoli další </w:t>
      </w:r>
      <w:r>
        <w:rPr>
          <w:rFonts w:ascii="Verdana" w:hAnsi="Verdana"/>
          <w:b/>
          <w:bCs/>
          <w:sz w:val="18"/>
          <w:szCs w:val="18"/>
        </w:rPr>
        <w:t>tepelnou úpravou</w:t>
      </w:r>
      <w:r>
        <w:rPr>
          <w:rFonts w:ascii="Verdana" w:hAnsi="Verdana"/>
          <w:sz w:val="18"/>
          <w:szCs w:val="18"/>
        </w:rPr>
        <w:t xml:space="preserve"> navíc (žehlička, kulma). „Zabrat“ jim dá dostatečně sluníčko samo. Po mytí vlasy vysušte u kořínků a nechte volně proschnout do 90 %. Délky pak upravte přes kulatý kartáč. Ležérní přirozené vlny, volný cop nebo drdol jsou velmi „in“. </w:t>
      </w:r>
      <w:hyperlink r:id="rId12">
        <w:r>
          <w:rPr>
            <w:rStyle w:val="Internetovodkaz"/>
            <w:rFonts w:ascii="Verdana" w:hAnsi="Verdana"/>
            <w:sz w:val="18"/>
            <w:szCs w:val="18"/>
          </w:rPr>
          <w:t>Produkty s termoochranou</w:t>
        </w:r>
      </w:hyperlink>
      <w:r>
        <w:rPr>
          <w:rFonts w:ascii="Verdana" w:hAnsi="Verdana"/>
          <w:sz w:val="18"/>
          <w:szCs w:val="18"/>
        </w:rPr>
        <w:t xml:space="preserve"> vlasy chrání jak před sluníčkem, tak před tepelnými vlivy při fénování či žehlení. </w:t>
      </w:r>
    </w:p>
    <w:p w14:paraId="66AC42A0" w14:textId="77777777" w:rsidR="005533C2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Letní „top“ jsou </w:t>
      </w:r>
      <w:r>
        <w:rPr>
          <w:rFonts w:ascii="Verdana" w:hAnsi="Verdana"/>
          <w:b/>
          <w:bCs/>
          <w:sz w:val="18"/>
          <w:szCs w:val="18"/>
        </w:rPr>
        <w:t>olejíčky na vlasy</w:t>
      </w:r>
      <w:r>
        <w:rPr>
          <w:rFonts w:ascii="Verdana" w:hAnsi="Verdana"/>
          <w:sz w:val="18"/>
          <w:szCs w:val="18"/>
        </w:rPr>
        <w:t xml:space="preserve">. Dodají jim lesk, krásnou vůni a poddajnost. Při použití do vlhkých vlasů pomáhají při rozčesávání a skvěle hydratují. Náš tip je </w:t>
      </w:r>
      <w:hyperlink r:id="rId13">
        <w:r>
          <w:rPr>
            <w:rStyle w:val="Internetovodkaz"/>
            <w:rFonts w:ascii="Verdana" w:hAnsi="Verdana"/>
            <w:sz w:val="18"/>
            <w:szCs w:val="18"/>
          </w:rPr>
          <w:t>pečující olej pro všechny typy vlasů Professionnel Mythic Oil Huile od L’Oréal</w:t>
        </w:r>
      </w:hyperlink>
      <w:r>
        <w:rPr>
          <w:rFonts w:ascii="Verdana" w:hAnsi="Verdana"/>
          <w:sz w:val="18"/>
          <w:szCs w:val="18"/>
        </w:rPr>
        <w:t xml:space="preserve"> nebo univerzální </w:t>
      </w:r>
      <w:hyperlink r:id="rId14">
        <w:r>
          <w:rPr>
            <w:rStyle w:val="Internetovodkaz"/>
            <w:rFonts w:ascii="Verdana" w:hAnsi="Verdana"/>
            <w:sz w:val="18"/>
            <w:szCs w:val="18"/>
          </w:rPr>
          <w:t>zkrášlující olej Elixir Ultime L´Huile Originale od Kérastase</w:t>
        </w:r>
      </w:hyperlink>
      <w:r>
        <w:rPr>
          <w:rStyle w:val="Internetovodkaz"/>
          <w:rFonts w:ascii="Verdana" w:hAnsi="Verdana"/>
          <w:sz w:val="18"/>
          <w:szCs w:val="18"/>
        </w:rPr>
        <w:t>, který je navíc termoochranný</w:t>
      </w:r>
      <w:r>
        <w:rPr>
          <w:rFonts w:ascii="Verdana" w:hAnsi="Verdana"/>
          <w:sz w:val="18"/>
          <w:szCs w:val="18"/>
        </w:rPr>
        <w:t>.</w:t>
      </w:r>
    </w:p>
    <w:p w14:paraId="7984D381" w14:textId="77777777" w:rsidR="005533C2" w:rsidRDefault="005533C2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77B304D4" w14:textId="77777777" w:rsidR="005533C2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/>
          <w:bCs/>
          <w:color w:val="070707"/>
          <w:sz w:val="18"/>
          <w:szCs w:val="18"/>
        </w:rPr>
        <w:t>Salóny Klier jsou zde pro vás. Bez objednávání!</w:t>
      </w:r>
    </w:p>
    <w:p w14:paraId="29CD3AB8" w14:textId="77777777" w:rsidR="005533C2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Není lepší místo pro přípravu vašich vlasů na léto. </w:t>
      </w:r>
      <w:hyperlink r:id="rId15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Salóny</w:t>
        </w:r>
      </w:hyperlink>
      <w:hyperlink r:id="rId16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 xml:space="preserve"> 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najdete na 33 místech České republiky. Postarají se o vás profesionálně vyškolení odborníci, kteří pracuji s nejnovějšími trendy. </w:t>
      </w:r>
    </w:p>
    <w:p w14:paraId="41526881" w14:textId="77777777" w:rsidR="005533C2" w:rsidRDefault="00000000">
      <w:pPr>
        <w:pStyle w:val="m4993198168187611957msolistparagraph"/>
        <w:spacing w:before="0" w:after="0"/>
        <w:jc w:val="both"/>
      </w:pPr>
      <w:hyperlink r:id="rId17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Z</w:t>
        </w:r>
      </w:hyperlink>
      <w:r>
        <w:rPr>
          <w:rFonts w:ascii="Verdana" w:hAnsi="Verdana" w:cs="Arial"/>
          <w:color w:val="000000"/>
          <w:sz w:val="18"/>
          <w:szCs w:val="18"/>
        </w:rPr>
        <w:t>astavte se kdykoli! V Klieru totiž ví, jak je dnešní doba hektická, proto jsou s</w:t>
      </w:r>
      <w:hyperlink r:id="rId18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alóny</w:t>
        </w:r>
      </w:hyperlink>
      <w:r>
        <w:rPr>
          <w:rFonts w:ascii="Verdana" w:hAnsi="Verdana" w:cs="Arial"/>
          <w:color w:val="000000"/>
          <w:sz w:val="18"/>
          <w:szCs w:val="18"/>
        </w:rPr>
        <w:t xml:space="preserve"> otevřené 7 dní v týdnu a bez objednávání! </w:t>
      </w:r>
      <w:hyperlink r:id="rId19">
        <w:r>
          <w:rPr>
            <w:rStyle w:val="Internetovodkaz"/>
            <w:rFonts w:ascii="Verdana" w:hAnsi="Verdana" w:cs="Arial"/>
            <w:color w:val="000000"/>
            <w:sz w:val="18"/>
            <w:szCs w:val="18"/>
            <w:u w:val="none"/>
          </w:rPr>
          <w:t>Více informací a vaše nejbližší ka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deřnictví najdete na</w:t>
        </w:r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 xml:space="preserve"> </w:t>
        </w:r>
      </w:hyperlink>
      <w:hyperlink r:id="rId20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 xml:space="preserve">. Kvalitní vlasovou kosmetiku pořídíte v salónech Klier nebo online na </w:t>
      </w:r>
      <w:hyperlink r:id="rId2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shop.klier.cz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.</w:t>
      </w:r>
    </w:p>
    <w:p w14:paraId="117FF788" w14:textId="77777777" w:rsidR="005533C2" w:rsidRDefault="00000000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458AD5DB" wp14:editId="7A3B141D">
            <wp:simplePos x="0" y="0"/>
            <wp:positionH relativeFrom="column">
              <wp:posOffset>38100</wp:posOffset>
            </wp:positionH>
            <wp:positionV relativeFrom="paragraph">
              <wp:posOffset>76200</wp:posOffset>
            </wp:positionV>
            <wp:extent cx="1129665" cy="1129665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477F8968" wp14:editId="02C731C7">
            <wp:simplePos x="0" y="0"/>
            <wp:positionH relativeFrom="column">
              <wp:posOffset>4688840</wp:posOffset>
            </wp:positionH>
            <wp:positionV relativeFrom="paragraph">
              <wp:posOffset>124460</wp:posOffset>
            </wp:positionV>
            <wp:extent cx="590550" cy="110807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l="12179" t="5416" r="12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2ECD4E59" wp14:editId="154388E0">
            <wp:simplePos x="0" y="0"/>
            <wp:positionH relativeFrom="column">
              <wp:posOffset>2618740</wp:posOffset>
            </wp:positionH>
            <wp:positionV relativeFrom="paragraph">
              <wp:posOffset>161925</wp:posOffset>
            </wp:positionV>
            <wp:extent cx="1781175" cy="1090930"/>
            <wp:effectExtent l="0" t="0" r="0" b="0"/>
            <wp:wrapSquare wrapText="largest"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5AE6AA01" wp14:editId="5E14BDC8">
            <wp:simplePos x="0" y="0"/>
            <wp:positionH relativeFrom="column">
              <wp:posOffset>1325245</wp:posOffset>
            </wp:positionH>
            <wp:positionV relativeFrom="paragraph">
              <wp:posOffset>104775</wp:posOffset>
            </wp:positionV>
            <wp:extent cx="1107440" cy="112839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r="3536" b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5CC17E31" wp14:editId="06130428">
            <wp:simplePos x="0" y="0"/>
            <wp:positionH relativeFrom="column">
              <wp:posOffset>5403215</wp:posOffset>
            </wp:positionH>
            <wp:positionV relativeFrom="paragraph">
              <wp:posOffset>90170</wp:posOffset>
            </wp:positionV>
            <wp:extent cx="909320" cy="115443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t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7C7A3" w14:textId="77777777" w:rsidR="005533C2" w:rsidRDefault="005533C2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5DC2B0FF" w14:textId="77777777" w:rsidR="005533C2" w:rsidRDefault="005533C2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110D1F59" w14:textId="77777777" w:rsidR="005533C2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7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3F7864B6" w14:textId="77777777" w:rsidR="005533C2" w:rsidRDefault="00000000">
      <w:pPr>
        <w:pStyle w:val="Nadpis2"/>
        <w:numPr>
          <w:ilvl w:val="0"/>
          <w:numId w:val="0"/>
        </w:numPr>
        <w:ind w:left="576" w:hanging="576"/>
      </w:pPr>
      <w:hyperlink r:id="rId28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b w:val="0"/>
            <w:bCs w:val="0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Mediální servis:</w:t>
        </w:r>
      </w:hyperlink>
    </w:p>
    <w:p w14:paraId="08BC699F" w14:textId="77777777" w:rsidR="005533C2" w:rsidRDefault="00000000">
      <w:hyperlink r:id="rId29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cammino…</w:t>
        </w:r>
      </w:hyperlink>
    </w:p>
    <w:p w14:paraId="3F2CA186" w14:textId="77777777" w:rsidR="005533C2" w:rsidRDefault="00000000">
      <w:hyperlink r:id="rId30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www.instagram.com/kadernictvi_klier_cz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Dagmar Kutilová</w:t>
        </w:r>
      </w:hyperlink>
    </w:p>
    <w:p w14:paraId="2E3D6454" w14:textId="77777777" w:rsidR="005533C2" w:rsidRDefault="00000000">
      <w:hyperlink r:id="rId3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 xml:space="preserve">www.facebook.com/klierkadernictvicr </w:t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ab/>
          <w:t>e-mail: kutilova@cammino.cz</w:t>
        </w:r>
      </w:hyperlink>
    </w:p>
    <w:p w14:paraId="043EAB68" w14:textId="77777777" w:rsidR="005533C2" w:rsidRDefault="00000000">
      <w:hyperlink r:id="rId32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sz w:val="18"/>
            <w:szCs w:val="18"/>
          </w:rPr>
          <w:t>www.cammino.cz</w:t>
        </w:r>
      </w:hyperlink>
    </w:p>
    <w:sectPr w:rsidR="005533C2">
      <w:headerReference w:type="default" r:id="rId33"/>
      <w:footerReference w:type="default" r:id="rId34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8E8E" w14:textId="77777777" w:rsidR="00D6353B" w:rsidRDefault="00D6353B">
      <w:r>
        <w:separator/>
      </w:r>
    </w:p>
  </w:endnote>
  <w:endnote w:type="continuationSeparator" w:id="0">
    <w:p w14:paraId="41DA4E4C" w14:textId="77777777" w:rsidR="00D6353B" w:rsidRDefault="00D6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2F59" w14:textId="77777777" w:rsidR="005533C2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1C81" w14:textId="77777777" w:rsidR="00D6353B" w:rsidRDefault="00D6353B">
      <w:r>
        <w:separator/>
      </w:r>
    </w:p>
  </w:footnote>
  <w:footnote w:type="continuationSeparator" w:id="0">
    <w:p w14:paraId="27A875E1" w14:textId="77777777" w:rsidR="00D6353B" w:rsidRDefault="00D6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B4982" w14:textId="77777777" w:rsidR="005533C2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23151B7A" wp14:editId="7BCBDF8C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410" y="0"/>
              <wp:lineTo x="-2410" y="18354"/>
              <wp:lineTo x="21174" y="18354"/>
              <wp:lineTo x="21174" y="0"/>
              <wp:lineTo x="-2410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574C01F5" wp14:editId="19F3F6D6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F5951"/>
    <w:multiLevelType w:val="multilevel"/>
    <w:tmpl w:val="A796D9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183153"/>
    <w:multiLevelType w:val="multilevel"/>
    <w:tmpl w:val="0DC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70380885">
    <w:abstractNumId w:val="0"/>
  </w:num>
  <w:num w:numId="2" w16cid:durableId="1324160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3C2"/>
    <w:rsid w:val="000B040D"/>
    <w:rsid w:val="005533C2"/>
    <w:rsid w:val="00D6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922BE"/>
  <w15:docId w15:val="{AF44E4C7-2EA8-4475-95AF-3B62E54A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character" w:customStyle="1" w:styleId="Nadpis3Char">
    <w:name w:val="Nadpis 3 Char"/>
    <w:qFormat/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index.php?route=product/search&amp;search=Nutritive" TargetMode="External"/><Relationship Id="rId13" Type="http://schemas.openxmlformats.org/officeDocument/2006/relationships/hyperlink" Target="https://shop.klier.cz/l&#8217;oreal-professionnel-mythic-oil-huile-originale-100-ml" TargetMode="External"/><Relationship Id="rId18" Type="http://schemas.openxmlformats.org/officeDocument/2006/relationships/hyperlink" Target="https://www.klier.cz/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s://shop.klier.cz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index.php?route=product/search&amp;search=thermique" TargetMode="External"/><Relationship Id="rId17" Type="http://schemas.openxmlformats.org/officeDocument/2006/relationships/hyperlink" Target="https://shop.klier.cz/kerastase-chronologiste-huile-de-parfum-100-ml" TargetMode="External"/><Relationship Id="rId25" Type="http://schemas.openxmlformats.org/officeDocument/2006/relationships/image" Target="media/image4.jpe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op.klier.cz/kerastase-chronologiste-huile-de-parfum-100-ml" TargetMode="External"/><Relationship Id="rId20" Type="http://schemas.openxmlformats.org/officeDocument/2006/relationships/hyperlink" Target="http://www.klier.cz/" TargetMode="External"/><Relationship Id="rId29" Type="http://schemas.openxmlformats.org/officeDocument/2006/relationships/hyperlink" Target="https://shop.klier.cz/kerastase-chronologiste-huile-de-parfum-100-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index.php?route=product/search&amp;search=chroma%20absolu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shop.klier.cz/kerastase-chronologiste-huile-de-parfum-100-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lier.cz/" TargetMode="External"/><Relationship Id="rId23" Type="http://schemas.openxmlformats.org/officeDocument/2006/relationships/image" Target="media/image2.jpeg"/><Relationship Id="rId28" Type="http://schemas.openxmlformats.org/officeDocument/2006/relationships/hyperlink" Target="https://shop.klier.cz/kerastase-chronologiste-huile-de-parfum-100-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hop.klier.cz/index.php?route=product/search&amp;search=soleil" TargetMode="External"/><Relationship Id="rId19" Type="http://schemas.openxmlformats.org/officeDocument/2006/relationships/hyperlink" Target="https://shop.klier.cz/kerastase-chronologiste-huile-de-parfum-100-ml" TargetMode="External"/><Relationship Id="rId31" Type="http://schemas.openxmlformats.org/officeDocument/2006/relationships/hyperlink" Target="https://shop.klier.cz/kerastase-chronologiste-huile-de-parfum-100-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op.klier.cz/kerastase-nutritive-8h-magic-night-serum-90-ml?search=Nutritive" TargetMode="External"/><Relationship Id="rId14" Type="http://schemas.openxmlformats.org/officeDocument/2006/relationships/hyperlink" Target="https://shop.klier.cz/kerastase-elixir-ultime-l&#180;huile-originale-100-ml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shop.klier.cz/kerastase-chronologiste-huile-de-parfum-100-ml" TargetMode="External"/><Relationship Id="rId30" Type="http://schemas.openxmlformats.org/officeDocument/2006/relationships/hyperlink" Target="https://shop.klier.cz/kerastase-chronologiste-huile-de-parfum-100-ml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1</Pages>
  <Words>721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143</cp:revision>
  <dcterms:created xsi:type="dcterms:W3CDTF">2023-05-03T07:49:00Z</dcterms:created>
  <dcterms:modified xsi:type="dcterms:W3CDTF">2023-05-03T07:49:00Z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