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B2A3" w14:textId="08FDBC7D" w:rsidR="00A3788B" w:rsidRDefault="00010030">
      <w:pPr>
        <w:pBdr>
          <w:bottom w:val="single" w:sz="4" w:space="0" w:color="000000"/>
        </w:pBdr>
        <w:jc w:val="both"/>
        <w:rPr>
          <w:rFonts w:ascii="Verdana" w:hAnsi="Verdana" w:cs="Tahoma"/>
          <w:b/>
          <w:spacing w:val="60"/>
          <w:sz w:val="18"/>
          <w:szCs w:val="18"/>
        </w:rPr>
      </w:pPr>
      <w:r>
        <w:rPr>
          <w:noProof/>
        </w:rPr>
        <w:pict w14:anchorId="0CB20F1B">
          <v:rect id="Obrázek1" o:spid="_x0000_s1026" style="position:absolute;left:0;text-align:left;margin-left:335.65pt;margin-top:6.6pt;width:26.6pt;height:36.7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86yAEAAP4DAAAOAAAAZHJzL2Uyb0RvYy54bWysU8Fu2zAMvQ/YPwi6L3aSLuuMOMWwosOA&#10;YSva7QNkWYoFyKJAqbHz96MU12m2U4ddZJHie+Qj6e3N2Ft2UBgMuJovFyVnyklojdvX/NfPu3fX&#10;nIUoXCssOFXzowr8Zvf2zXbwlVpBB7ZVyIjEhWrwNe9i9FVRBNmpXoQFeOXoUQP2IpKJ+6JFMRB7&#10;b4tVWW6KAbD1CFKFQN7b0yPfZX6tlYw/tA4qMltzqi3mE/PZpLPYbUW1R+E7I6cyxD9U0QvjKOlM&#10;dSuiYE9o/qLqjUQIoONCQl+A1kaqrIHULMs/1Dx2wqushZoT/Nym8P9o5ffDo79HasPgQxXomlSM&#10;Gvv0pfrYmJt1nJulxsgkOdfrD+sVtVTS09Xm/dV1bmZxBnsM8YuCnqVLzZFmkVskDt9CpIQU+hyS&#10;cjm4M9bmeVh34aDA5CnOFeZbPFqV4qx7UJqZNheaHEHivvlskZ3mTItIZT5PO5MRIAVqSvhK7ARJ&#10;aJXX65X4GZTzg4szvjcOMO3jSedJXRIax2ac5tNAe7xHZr86WoFlufq4STt9YeGF1by0UkoHn54i&#10;aJMHkNhPlFNWWrI8l+mHSFv80s5R59929xsAAP//AwBQSwMEFAAGAAgAAAAhALQ3Gj7gAAAACQEA&#10;AA8AAABkcnMvZG93bnJldi54bWxMj8FOwzAQRO9I/IO1SFwQdZK2aRviVKioF26UVurRjU0cYa+D&#10;7bbh71lOcFzN08zbej06yy46xN6jgHySAdPYetVjJ2D/vn1cAotJopLWoxbwrSOsm9ubWlbKX/FN&#10;X3apY1SCsZICTEpDxXlsjXYyTvygkbIPH5xMdIaOqyCvVO4sL7Ks5E72SAtGDnpjdPu5OzsBX/Hh&#10;dXPs/f7wkoXDuLL5bG62Qtzfjc9PwJIe0x8Mv/qkDg05nfwZVWRWQLnIp4RSMC2AEbAoZnNgJwHL&#10;sgTe1Pz/B80PAAAA//8DAFBLAQItABQABgAIAAAAIQC2gziS/gAAAOEBAAATAAAAAAAAAAAAAAAA&#10;AAAAAABbQ29udGVudF9UeXBlc10ueG1sUEsBAi0AFAAGAAgAAAAhADj9If/WAAAAlAEAAAsAAAAA&#10;AAAAAAAAAAAALwEAAF9yZWxzLy5yZWxzUEsBAi0AFAAGAAgAAAAhALjDXzrIAQAA/gMAAA4AAAAA&#10;AAAAAAAAAAAALgIAAGRycy9lMm9Eb2MueG1sUEsBAi0AFAAGAAgAAAAhALQ3Gj7gAAAACQEAAA8A&#10;AAAAAAAAAAAAAAAAIgQAAGRycy9kb3ducmV2LnhtbFBLBQYAAAAABAAEAPMAAAAvBQAAAAA=&#10;" filled="f" stroked="f">
            <v:textbox inset="2.86mm,2.86mm,2.86mm,2.86mm">
              <w:txbxContent>
                <w:p w14:paraId="646B371E" w14:textId="77777777" w:rsidR="00A3788B" w:rsidRDefault="00A3788B">
                  <w:pPr>
                    <w:pStyle w:val="Obsahrmce"/>
                    <w:rPr>
                      <w:color w:val="000000"/>
                    </w:rPr>
                  </w:pPr>
                </w:p>
              </w:txbxContent>
            </v:textbox>
            <w10:wrap type="square"/>
          </v:rect>
        </w:pict>
      </w:r>
    </w:p>
    <w:p w14:paraId="4E45CD8A" w14:textId="77777777" w:rsidR="00A3788B" w:rsidRDefault="00000000">
      <w:pPr>
        <w:pBdr>
          <w:bottom w:val="single" w:sz="4" w:space="0" w:color="000000"/>
        </w:pBdr>
        <w:jc w:val="both"/>
        <w:rPr>
          <w:rFonts w:ascii="Verdana" w:hAnsi="Verdana"/>
          <w:sz w:val="18"/>
          <w:szCs w:val="18"/>
        </w:rPr>
      </w:pPr>
      <w:r>
        <w:rPr>
          <w:rFonts w:ascii="Verdana" w:hAnsi="Verdana"/>
          <w:sz w:val="18"/>
          <w:szCs w:val="18"/>
        </w:rPr>
        <w:t xml:space="preserve">   </w:t>
      </w:r>
    </w:p>
    <w:p w14:paraId="66EAF50E" w14:textId="77777777" w:rsidR="00A3788B" w:rsidRDefault="00A3788B">
      <w:pPr>
        <w:pBdr>
          <w:bottom w:val="single" w:sz="4" w:space="0" w:color="000000"/>
        </w:pBdr>
        <w:jc w:val="both"/>
        <w:rPr>
          <w:rFonts w:ascii="Verdana" w:hAnsi="Verdana"/>
          <w:sz w:val="18"/>
          <w:szCs w:val="18"/>
        </w:rPr>
      </w:pPr>
    </w:p>
    <w:p w14:paraId="5EC816B1" w14:textId="38BDC5EA" w:rsidR="00A3788B" w:rsidRDefault="00010030">
      <w:pPr>
        <w:pBdr>
          <w:bottom w:val="single" w:sz="4" w:space="0" w:color="000000"/>
        </w:pBdr>
        <w:jc w:val="both"/>
      </w:pPr>
      <w:r>
        <w:rPr>
          <w:rFonts w:ascii="Verdana" w:hAnsi="Verdana" w:cs="Tahoma"/>
          <w:b/>
          <w:spacing w:val="60"/>
          <w:sz w:val="18"/>
          <w:szCs w:val="18"/>
        </w:rPr>
        <w:t>10.</w:t>
      </w:r>
      <w:r w:rsidR="00000000">
        <w:rPr>
          <w:rFonts w:ascii="Verdana" w:hAnsi="Verdana" w:cs="Tahoma"/>
          <w:b/>
          <w:spacing w:val="60"/>
          <w:sz w:val="18"/>
          <w:szCs w:val="18"/>
        </w:rPr>
        <w:t>10.2023</w:t>
      </w:r>
    </w:p>
    <w:p w14:paraId="3D1B60C3" w14:textId="77777777" w:rsidR="00A3788B" w:rsidRDefault="00A3788B">
      <w:pPr>
        <w:jc w:val="both"/>
        <w:rPr>
          <w:rFonts w:ascii="Verdana" w:hAnsi="Verdana" w:cs="Tahoma"/>
          <w:sz w:val="18"/>
          <w:szCs w:val="18"/>
        </w:rPr>
      </w:pPr>
    </w:p>
    <w:p w14:paraId="5E5BF839" w14:textId="77777777" w:rsidR="00A3788B" w:rsidRDefault="00000000">
      <w:pPr>
        <w:pStyle w:val="Nadpis1"/>
        <w:shd w:val="clear" w:color="auto" w:fill="FFFFFF"/>
        <w:spacing w:before="0"/>
        <w:jc w:val="both"/>
        <w:rPr>
          <w:rFonts w:ascii="Verdana" w:hAnsi="Verdana"/>
          <w:sz w:val="18"/>
          <w:szCs w:val="18"/>
        </w:rPr>
      </w:pPr>
      <w:r>
        <w:rPr>
          <w:rFonts w:ascii="Verdana" w:hAnsi="Verdana"/>
          <w:sz w:val="18"/>
          <w:szCs w:val="18"/>
        </w:rPr>
        <w:t>Muži milují péči o vlasy a vousy ze salónu Klier</w:t>
      </w:r>
    </w:p>
    <w:p w14:paraId="094E8551" w14:textId="77777777" w:rsidR="00A3788B" w:rsidRDefault="00A3788B">
      <w:pPr>
        <w:shd w:val="clear" w:color="auto" w:fill="FFFFFF"/>
        <w:spacing w:after="60"/>
        <w:jc w:val="both"/>
        <w:rPr>
          <w:rFonts w:ascii="Verdana" w:eastAsia="Times New Roman" w:hAnsi="Verdana" w:cs="Mangal"/>
          <w:b/>
          <w:bCs/>
          <w:sz w:val="18"/>
          <w:szCs w:val="18"/>
        </w:rPr>
      </w:pPr>
    </w:p>
    <w:p w14:paraId="245D2967" w14:textId="77777777" w:rsidR="00A3788B" w:rsidRDefault="00000000">
      <w:pPr>
        <w:pStyle w:val="m4993198168187611957msolistparagraph"/>
        <w:spacing w:before="0" w:after="0"/>
        <w:jc w:val="both"/>
      </w:pPr>
      <w:r>
        <w:rPr>
          <w:rFonts w:ascii="Verdana" w:hAnsi="Verdana" w:cs="Arial"/>
          <w:color w:val="050000"/>
          <w:sz w:val="18"/>
          <w:szCs w:val="18"/>
        </w:rPr>
        <w:t xml:space="preserve">Víte, že i muži milují péči o své vlasy a vousy? Dbát o svůj zevnějšek je dnes povinností pro obě pohlaví a zdravé a upravené vlasy jsou naší vizitkou. V </w:t>
      </w:r>
      <w:hyperlink r:id="rId7">
        <w:r>
          <w:rPr>
            <w:rStyle w:val="Internetovodkaz"/>
            <w:rFonts w:ascii="Verdana" w:hAnsi="Verdana" w:cs="Arial"/>
            <w:color w:val="050000"/>
            <w:sz w:val="18"/>
            <w:szCs w:val="18"/>
          </w:rPr>
          <w:t>salónech Klier</w:t>
        </w:r>
      </w:hyperlink>
      <w:r>
        <w:rPr>
          <w:rFonts w:ascii="Verdana" w:hAnsi="Verdana" w:cs="Arial"/>
          <w:color w:val="050000"/>
          <w:sz w:val="18"/>
          <w:szCs w:val="18"/>
        </w:rPr>
        <w:t xml:space="preserve"> mají péči o pány rádi a nabízí jim kvalitní služby a chvíle plné relaxu, pohody a odpočinku.</w:t>
      </w:r>
    </w:p>
    <w:p w14:paraId="250A1801" w14:textId="77777777" w:rsidR="00A3788B" w:rsidRDefault="00A3788B">
      <w:pPr>
        <w:pStyle w:val="m4993198168187611957msolistparagraph"/>
        <w:spacing w:before="0" w:after="0"/>
        <w:jc w:val="both"/>
        <w:rPr>
          <w:rFonts w:ascii="Verdana" w:hAnsi="Verdana" w:cs="Arial"/>
          <w:color w:val="050000"/>
          <w:sz w:val="18"/>
          <w:szCs w:val="18"/>
        </w:rPr>
      </w:pPr>
    </w:p>
    <w:p w14:paraId="0F47B210" w14:textId="77777777" w:rsidR="00A3788B" w:rsidRDefault="00000000">
      <w:pPr>
        <w:pStyle w:val="m4993198168187611957msolistparagraph"/>
        <w:spacing w:before="0" w:after="0"/>
        <w:jc w:val="both"/>
        <w:rPr>
          <w:rFonts w:ascii="Verdana" w:hAnsi="Verdana"/>
          <w:sz w:val="18"/>
          <w:szCs w:val="18"/>
        </w:rPr>
      </w:pPr>
      <w:r>
        <w:rPr>
          <w:rFonts w:ascii="Verdana" w:hAnsi="Verdana" w:cs="Arial"/>
          <w:b/>
          <w:bCs/>
          <w:color w:val="050000"/>
          <w:sz w:val="18"/>
          <w:szCs w:val="18"/>
        </w:rPr>
        <w:t xml:space="preserve"> Co vše v Klieru mužům nabízí?</w:t>
      </w:r>
    </w:p>
    <w:p w14:paraId="4C86BF2B" w14:textId="77777777" w:rsidR="00A3788B" w:rsidRDefault="00000000">
      <w:pPr>
        <w:pStyle w:val="m4993198168187611957msolistparagraph"/>
        <w:numPr>
          <w:ilvl w:val="0"/>
          <w:numId w:val="2"/>
        </w:numPr>
        <w:spacing w:before="0" w:after="0"/>
        <w:jc w:val="both"/>
        <w:rPr>
          <w:rFonts w:ascii="Verdana" w:hAnsi="Verdana"/>
          <w:sz w:val="18"/>
          <w:szCs w:val="18"/>
        </w:rPr>
      </w:pPr>
      <w:r>
        <w:rPr>
          <w:rFonts w:ascii="Verdana" w:hAnsi="Verdana" w:cs="Arial"/>
          <w:color w:val="050000"/>
          <w:sz w:val="18"/>
          <w:szCs w:val="18"/>
        </w:rPr>
        <w:t xml:space="preserve">V salónech Klier si mohou muži dopřát </w:t>
      </w:r>
      <w:r>
        <w:rPr>
          <w:rFonts w:ascii="Verdana" w:hAnsi="Verdana" w:cs="Arial"/>
          <w:b/>
          <w:bCs/>
          <w:color w:val="050000"/>
          <w:sz w:val="18"/>
          <w:szCs w:val="18"/>
        </w:rPr>
        <w:t>střih šitý na míru</w:t>
      </w:r>
      <w:r>
        <w:rPr>
          <w:rFonts w:ascii="Verdana" w:hAnsi="Verdana" w:cs="Arial"/>
          <w:color w:val="050000"/>
          <w:sz w:val="18"/>
          <w:szCs w:val="18"/>
        </w:rPr>
        <w:t xml:space="preserve">, který vyžaduje perfektní odborné kadeřnické znalosti a praxi. Ne všem mužům sluší specifický „barber styl“ střihu vlasů, každý muž je navíc jiný. Někomu sluší střih strojkem, jinému spíše „do ztracena“, někomu zase společenský styl účesu. Další muži zase mají i dlouhé či polodlouhé vlasy. V Klieru se postarají o všechny. </w:t>
      </w:r>
    </w:p>
    <w:p w14:paraId="6860A6AA" w14:textId="77777777" w:rsidR="00A3788B" w:rsidRDefault="00A3788B">
      <w:pPr>
        <w:pStyle w:val="m4993198168187611957msolistparagraph"/>
        <w:spacing w:before="0" w:after="0"/>
        <w:ind w:left="720"/>
        <w:jc w:val="both"/>
        <w:rPr>
          <w:rFonts w:ascii="Verdana" w:hAnsi="Verdana" w:cs="Arial"/>
          <w:color w:val="050000"/>
          <w:sz w:val="18"/>
          <w:szCs w:val="18"/>
        </w:rPr>
      </w:pPr>
    </w:p>
    <w:p w14:paraId="5EE6C3FD" w14:textId="77777777" w:rsidR="00A3788B" w:rsidRDefault="00000000">
      <w:pPr>
        <w:pStyle w:val="m4993198168187611957msolistparagraph"/>
        <w:numPr>
          <w:ilvl w:val="0"/>
          <w:numId w:val="2"/>
        </w:numPr>
        <w:spacing w:before="0" w:after="0"/>
        <w:jc w:val="both"/>
        <w:rPr>
          <w:rFonts w:ascii="Verdana" w:hAnsi="Verdana"/>
          <w:sz w:val="18"/>
          <w:szCs w:val="18"/>
        </w:rPr>
      </w:pPr>
      <w:r>
        <w:rPr>
          <w:rFonts w:ascii="Verdana" w:hAnsi="Verdana" w:cs="Arial"/>
          <w:color w:val="050000"/>
          <w:sz w:val="18"/>
          <w:szCs w:val="18"/>
        </w:rPr>
        <w:t xml:space="preserve">I pro muže je vhodné </w:t>
      </w:r>
      <w:r>
        <w:rPr>
          <w:rFonts w:ascii="Verdana" w:hAnsi="Verdana" w:cs="Arial"/>
          <w:b/>
          <w:bCs/>
          <w:color w:val="050000"/>
          <w:sz w:val="18"/>
          <w:szCs w:val="18"/>
        </w:rPr>
        <w:t>salónní ošetření vlasů</w:t>
      </w:r>
      <w:r>
        <w:rPr>
          <w:rFonts w:ascii="Verdana" w:hAnsi="Verdana" w:cs="Arial"/>
          <w:color w:val="050000"/>
          <w:sz w:val="18"/>
          <w:szCs w:val="18"/>
        </w:rPr>
        <w:t>, které ohromí svou okamžitou vlasovou proměnou. Náš tip je hloubkov</w:t>
      </w:r>
      <w:r>
        <w:rPr>
          <w:rFonts w:ascii="Verdana" w:hAnsi="Verdana"/>
          <w:sz w:val="18"/>
          <w:szCs w:val="18"/>
        </w:rPr>
        <w:t>á</w:t>
      </w:r>
      <w:r>
        <w:rPr>
          <w:rFonts w:ascii="Verdana" w:hAnsi="Verdana" w:cs="Arial"/>
          <w:color w:val="050000"/>
          <w:sz w:val="18"/>
          <w:szCs w:val="18"/>
        </w:rPr>
        <w:t xml:space="preserve"> regenerace</w:t>
      </w:r>
      <w:r>
        <w:rPr>
          <w:rFonts w:ascii="Verdana" w:hAnsi="Verdana"/>
          <w:sz w:val="18"/>
          <w:szCs w:val="18"/>
        </w:rPr>
        <w:t xml:space="preserve"> vlasů</w:t>
      </w:r>
      <w:r>
        <w:rPr>
          <w:rFonts w:ascii="Verdana" w:hAnsi="Verdana" w:cs="Arial"/>
          <w:color w:val="050000"/>
          <w:sz w:val="18"/>
          <w:szCs w:val="18"/>
        </w:rPr>
        <w:t xml:space="preserve"> </w:t>
      </w:r>
      <w:r>
        <w:rPr>
          <w:rFonts w:ascii="Verdana" w:hAnsi="Verdana" w:cs="Arial"/>
          <w:b/>
          <w:bCs/>
          <w:color w:val="050000"/>
          <w:sz w:val="18"/>
          <w:szCs w:val="18"/>
        </w:rPr>
        <w:t>Kérastase Fusio Dosse</w:t>
      </w:r>
      <w:r>
        <w:rPr>
          <w:rFonts w:ascii="Verdana" w:hAnsi="Verdana" w:cs="Arial"/>
          <w:color w:val="050000"/>
          <w:sz w:val="18"/>
          <w:szCs w:val="18"/>
        </w:rPr>
        <w:t>, která se míchá přímo na míru. Luxusní ošetření zahrnuje mycí lázeň s masáží hlavy, ošetření ampulkami a finální úpravu. Proměn</w:t>
      </w:r>
      <w:r>
        <w:rPr>
          <w:rFonts w:ascii="Verdana" w:hAnsi="Verdana"/>
          <w:sz w:val="18"/>
          <w:szCs w:val="18"/>
        </w:rPr>
        <w:t>u</w:t>
      </w:r>
      <w:r>
        <w:rPr>
          <w:rFonts w:ascii="Verdana" w:hAnsi="Verdana" w:cs="Arial"/>
          <w:color w:val="050000"/>
          <w:sz w:val="18"/>
          <w:szCs w:val="18"/>
        </w:rPr>
        <w:t xml:space="preserve"> uvidíte ihned. </w:t>
      </w:r>
    </w:p>
    <w:p w14:paraId="55F9A0E4" w14:textId="77777777" w:rsidR="00A3788B" w:rsidRDefault="00A3788B">
      <w:pPr>
        <w:pStyle w:val="m4993198168187611957msolistparagraph"/>
        <w:spacing w:before="0" w:after="0"/>
        <w:ind w:left="720"/>
        <w:jc w:val="both"/>
        <w:rPr>
          <w:rFonts w:ascii="Verdana" w:hAnsi="Verdana" w:cs="Arial"/>
          <w:color w:val="050000"/>
          <w:sz w:val="18"/>
          <w:szCs w:val="18"/>
        </w:rPr>
      </w:pPr>
    </w:p>
    <w:p w14:paraId="649E3ED1" w14:textId="192CDED5" w:rsidR="00A3788B" w:rsidRDefault="00000000">
      <w:pPr>
        <w:pStyle w:val="m4993198168187611957msolistparagraph"/>
        <w:numPr>
          <w:ilvl w:val="0"/>
          <w:numId w:val="2"/>
        </w:numPr>
        <w:spacing w:before="0" w:after="0"/>
        <w:jc w:val="both"/>
      </w:pPr>
      <w:r>
        <w:rPr>
          <w:rFonts w:ascii="Verdana" w:hAnsi="Verdana" w:cs="Arial"/>
          <w:color w:val="050000"/>
          <w:sz w:val="18"/>
          <w:szCs w:val="18"/>
        </w:rPr>
        <w:t xml:space="preserve">Proškolení kadeřníci poradí i s </w:t>
      </w:r>
      <w:r>
        <w:rPr>
          <w:rFonts w:ascii="Verdana" w:hAnsi="Verdana" w:cs="Arial"/>
          <w:b/>
          <w:bCs/>
          <w:color w:val="050000"/>
          <w:sz w:val="18"/>
          <w:szCs w:val="18"/>
        </w:rPr>
        <w:t>produkty na domácí použití</w:t>
      </w:r>
      <w:r>
        <w:rPr>
          <w:rFonts w:ascii="Verdana" w:hAnsi="Verdana" w:cs="Arial"/>
          <w:color w:val="050000"/>
          <w:sz w:val="18"/>
          <w:szCs w:val="18"/>
        </w:rPr>
        <w:t xml:space="preserve">. Pro pány je skvělý tip </w:t>
      </w:r>
      <w:hyperlink r:id="rId8">
        <w:r>
          <w:rPr>
            <w:rStyle w:val="Internetovodkaz"/>
            <w:rFonts w:ascii="Verdana" w:hAnsi="Verdana" w:cs="Arial"/>
            <w:color w:val="050000"/>
            <w:sz w:val="18"/>
            <w:szCs w:val="18"/>
          </w:rPr>
          <w:t>řada Genesis Homme od Kérastase</w:t>
        </w:r>
      </w:hyperlink>
      <w:r>
        <w:rPr>
          <w:rFonts w:ascii="Verdana" w:hAnsi="Verdana" w:cs="Arial"/>
          <w:color w:val="050000"/>
          <w:sz w:val="18"/>
          <w:szCs w:val="18"/>
        </w:rPr>
        <w:t xml:space="preserve">, která má nyní i výhodný set </w:t>
      </w:r>
      <w:hyperlink r:id="rId9">
        <w:r>
          <w:rPr>
            <w:rStyle w:val="Internetovodkaz"/>
            <w:rFonts w:ascii="Verdana" w:hAnsi="Verdana" w:cs="Arial"/>
            <w:color w:val="050000"/>
            <w:sz w:val="18"/>
            <w:szCs w:val="18"/>
            <w:u w:val="none"/>
          </w:rPr>
          <w:t>Genesis Homme rutin</w:t>
        </w:r>
      </w:hyperlink>
      <w:hyperlink r:id="rId10">
        <w:r>
          <w:rPr>
            <w:rStyle w:val="Internetovodkaz"/>
            <w:rFonts w:ascii="Verdana" w:hAnsi="Verdana" w:cs="Arial"/>
            <w:color w:val="050000"/>
            <w:sz w:val="18"/>
            <w:szCs w:val="18"/>
            <w:u w:val="none"/>
          </w:rPr>
          <w:t>a</w:t>
        </w:r>
      </w:hyperlink>
      <w:r>
        <w:rPr>
          <w:rFonts w:ascii="Verdana" w:hAnsi="Verdana" w:cs="Arial"/>
          <w:color w:val="050000"/>
          <w:sz w:val="18"/>
          <w:szCs w:val="18"/>
        </w:rPr>
        <w:t>. P</w:t>
      </w:r>
      <w:r w:rsidR="00010030">
        <w:rPr>
          <w:rFonts w:ascii="Verdana" w:hAnsi="Verdana" w:cs="Arial"/>
          <w:color w:val="050000"/>
          <w:sz w:val="18"/>
          <w:szCs w:val="18"/>
        </w:rPr>
        <w:t>ř</w:t>
      </w:r>
      <w:r>
        <w:rPr>
          <w:rFonts w:ascii="Verdana" w:hAnsi="Verdana" w:cs="Arial"/>
          <w:color w:val="050000"/>
          <w:sz w:val="18"/>
          <w:szCs w:val="18"/>
        </w:rPr>
        <w:t>íjemná kosmetická řada</w:t>
      </w:r>
      <w:hyperlink r:id="rId11">
        <w:r>
          <w:rPr>
            <w:rStyle w:val="Internetovodkaz"/>
            <w:rFonts w:ascii="Verdana" w:hAnsi="Verdana" w:cs="Arial"/>
            <w:color w:val="050000"/>
            <w:sz w:val="18"/>
            <w:szCs w:val="18"/>
            <w:u w:val="none"/>
          </w:rPr>
          <w:t xml:space="preserve"> pro pány je i </w:t>
        </w:r>
        <w:r>
          <w:rPr>
            <w:rStyle w:val="Internetovodkaz"/>
            <w:rFonts w:ascii="Verdana" w:hAnsi="Verdana" w:cs="Arial"/>
            <w:color w:val="050000"/>
            <w:sz w:val="18"/>
            <w:szCs w:val="18"/>
          </w:rPr>
          <w:t>3DMen</w:t>
        </w:r>
      </w:hyperlink>
      <w:r>
        <w:rPr>
          <w:rFonts w:ascii="Verdana" w:hAnsi="Verdana" w:cs="Arial"/>
          <w:color w:val="050000"/>
          <w:sz w:val="18"/>
          <w:szCs w:val="18"/>
        </w:rPr>
        <w:t xml:space="preserve"> od Schwarzkopf. Vše pořídíte přímo v salónu nebo pohodlně na e-shopu. </w:t>
      </w:r>
    </w:p>
    <w:p w14:paraId="25DCB8A9" w14:textId="77777777" w:rsidR="00A3788B" w:rsidRDefault="00A3788B">
      <w:pPr>
        <w:pStyle w:val="m4993198168187611957msolistparagraph"/>
        <w:spacing w:before="0" w:after="0"/>
        <w:ind w:left="720"/>
        <w:jc w:val="both"/>
        <w:rPr>
          <w:rFonts w:ascii="Verdana" w:hAnsi="Verdana" w:cs="Arial"/>
          <w:color w:val="050000"/>
          <w:sz w:val="18"/>
          <w:szCs w:val="18"/>
        </w:rPr>
      </w:pPr>
    </w:p>
    <w:p w14:paraId="1FA4F1FB" w14:textId="77777777" w:rsidR="00A3788B" w:rsidRDefault="00000000">
      <w:pPr>
        <w:pStyle w:val="m4993198168187611957msolistparagraph"/>
        <w:numPr>
          <w:ilvl w:val="0"/>
          <w:numId w:val="2"/>
        </w:numPr>
        <w:spacing w:before="0" w:after="0"/>
        <w:jc w:val="both"/>
        <w:rPr>
          <w:rFonts w:ascii="Verdana" w:hAnsi="Verdana"/>
          <w:sz w:val="18"/>
          <w:szCs w:val="18"/>
        </w:rPr>
      </w:pPr>
      <w:r>
        <w:rPr>
          <w:rFonts w:ascii="Verdana" w:hAnsi="Verdana" w:cs="Arial"/>
          <w:color w:val="050000"/>
          <w:sz w:val="18"/>
          <w:szCs w:val="18"/>
        </w:rPr>
        <w:t xml:space="preserve">Dopřát si lze i vlasové ošetření s </w:t>
      </w:r>
      <w:r>
        <w:rPr>
          <w:rFonts w:ascii="Verdana" w:hAnsi="Verdana" w:cs="Arial"/>
          <w:b/>
          <w:bCs/>
          <w:color w:val="050000"/>
          <w:sz w:val="18"/>
          <w:szCs w:val="18"/>
        </w:rPr>
        <w:t>masáží vlasové pokožky</w:t>
      </w:r>
      <w:r>
        <w:rPr>
          <w:rFonts w:ascii="Verdana" w:hAnsi="Verdana" w:cs="Arial"/>
          <w:color w:val="050000"/>
          <w:sz w:val="18"/>
          <w:szCs w:val="18"/>
        </w:rPr>
        <w:t xml:space="preserve">, která je nejen relaxační, ale také kůži prokrví, uvolní napětí a pomáhá proti bolestem hlavy. </w:t>
      </w:r>
    </w:p>
    <w:p w14:paraId="15E3E1B5" w14:textId="77777777" w:rsidR="00A3788B" w:rsidRDefault="00A3788B">
      <w:pPr>
        <w:pStyle w:val="m4993198168187611957msolistparagraph"/>
        <w:spacing w:before="0" w:after="0"/>
        <w:ind w:left="720"/>
        <w:jc w:val="both"/>
        <w:rPr>
          <w:rFonts w:ascii="Verdana" w:hAnsi="Verdana" w:cs="Arial"/>
          <w:color w:val="050000"/>
          <w:sz w:val="18"/>
          <w:szCs w:val="18"/>
        </w:rPr>
      </w:pPr>
    </w:p>
    <w:p w14:paraId="6256A715" w14:textId="696D4BF8" w:rsidR="00A3788B" w:rsidRDefault="00000000">
      <w:pPr>
        <w:pStyle w:val="m4993198168187611957msolistparagraph"/>
        <w:numPr>
          <w:ilvl w:val="0"/>
          <w:numId w:val="2"/>
        </w:numPr>
        <w:spacing w:before="0" w:after="0"/>
        <w:jc w:val="both"/>
        <w:rPr>
          <w:rFonts w:ascii="Verdana" w:hAnsi="Verdana"/>
          <w:sz w:val="18"/>
          <w:szCs w:val="18"/>
        </w:rPr>
      </w:pPr>
      <w:r>
        <w:rPr>
          <w:rFonts w:ascii="Verdana" w:hAnsi="Verdana" w:cs="Arial"/>
          <w:color w:val="050000"/>
          <w:sz w:val="18"/>
          <w:szCs w:val="18"/>
        </w:rPr>
        <w:t xml:space="preserve">Samozřejmostí je pro pány také kvalitní a profesionální </w:t>
      </w:r>
      <w:r>
        <w:rPr>
          <w:rFonts w:ascii="Verdana" w:hAnsi="Verdana" w:cs="Arial"/>
          <w:b/>
          <w:bCs/>
          <w:color w:val="050000"/>
          <w:sz w:val="18"/>
          <w:szCs w:val="18"/>
        </w:rPr>
        <w:t>péče o vousy</w:t>
      </w:r>
      <w:r>
        <w:rPr>
          <w:rFonts w:ascii="Verdana" w:hAnsi="Verdana" w:cs="Arial"/>
          <w:color w:val="050000"/>
          <w:sz w:val="18"/>
          <w:szCs w:val="18"/>
        </w:rPr>
        <w:t>.</w:t>
      </w:r>
    </w:p>
    <w:p w14:paraId="3154B1AA" w14:textId="77777777" w:rsidR="00A3788B" w:rsidRDefault="00A3788B">
      <w:pPr>
        <w:pStyle w:val="m4993198168187611957msolistparagraph"/>
        <w:spacing w:before="0" w:after="0"/>
        <w:ind w:left="720"/>
        <w:jc w:val="both"/>
        <w:rPr>
          <w:rFonts w:ascii="Verdana" w:hAnsi="Verdana" w:cs="Arial"/>
          <w:color w:val="050000"/>
          <w:sz w:val="18"/>
          <w:szCs w:val="18"/>
        </w:rPr>
      </w:pPr>
    </w:p>
    <w:p w14:paraId="193082DA" w14:textId="77777777" w:rsidR="00A3788B" w:rsidRDefault="00000000">
      <w:pPr>
        <w:pStyle w:val="m4993198168187611957msolistparagraph"/>
        <w:numPr>
          <w:ilvl w:val="0"/>
          <w:numId w:val="2"/>
        </w:numPr>
        <w:spacing w:before="0" w:after="0"/>
        <w:jc w:val="both"/>
      </w:pPr>
      <w:r>
        <w:rPr>
          <w:rFonts w:ascii="Verdana" w:hAnsi="Verdana" w:cs="Arial"/>
          <w:b/>
          <w:bCs/>
          <w:color w:val="050000"/>
          <w:sz w:val="18"/>
          <w:szCs w:val="18"/>
        </w:rPr>
        <w:t>Pánské barvení</w:t>
      </w:r>
      <w:r>
        <w:rPr>
          <w:rFonts w:ascii="Verdana" w:hAnsi="Verdana" w:cs="Arial"/>
          <w:color w:val="050000"/>
          <w:sz w:val="18"/>
          <w:szCs w:val="18"/>
        </w:rPr>
        <w:t xml:space="preserve"> je dnes již také naprosto běžnou věcí. </w:t>
      </w:r>
      <w:r>
        <w:rPr>
          <w:rFonts w:ascii="Verdana" w:hAnsi="Verdana" w:cs="Arial Unicode MS;Arial"/>
          <w:kern w:val="2"/>
          <w:sz w:val="18"/>
          <w:szCs w:val="18"/>
          <w:lang w:bidi="hi-IN"/>
        </w:rPr>
        <w:t>V Klieru nabízí speciální p</w:t>
      </w:r>
      <w:r>
        <w:rPr>
          <w:rFonts w:ascii="Verdana" w:hAnsi="Verdana" w:cs="Arial"/>
          <w:color w:val="050000"/>
          <w:sz w:val="18"/>
          <w:szCs w:val="18"/>
        </w:rPr>
        <w:t>ánské profesionální barvy Cover´5 od L´Oréal Professionne</w:t>
      </w:r>
      <w:r>
        <w:rPr>
          <w:rFonts w:ascii="Verdana" w:hAnsi="Verdana" w:cs="Arial Unicode MS;Arial"/>
          <w:kern w:val="2"/>
          <w:sz w:val="18"/>
          <w:szCs w:val="18"/>
          <w:lang w:bidi="hi-IN"/>
        </w:rPr>
        <w:t>l, které p</w:t>
      </w:r>
      <w:r>
        <w:rPr>
          <w:rStyle w:val="Internetovodkaz"/>
          <w:rFonts w:ascii="Verdana" w:hAnsi="Verdana" w:cs="Arial"/>
          <w:color w:val="000000"/>
          <w:sz w:val="18"/>
          <w:szCs w:val="18"/>
          <w:u w:val="none"/>
        </w:rPr>
        <w:t>ůsobí pouze 5 minut. Díky postupnému vymývání ne</w:t>
      </w:r>
      <w:r>
        <w:rPr>
          <w:rStyle w:val="Internetovodkaz"/>
          <w:rFonts w:ascii="Verdana" w:hAnsi="Verdana" w:cs="Arial Unicode MS;Arial"/>
          <w:color w:val="000000"/>
          <w:kern w:val="2"/>
          <w:sz w:val="18"/>
          <w:szCs w:val="18"/>
          <w:u w:val="none"/>
          <w:lang w:bidi="hi-IN"/>
        </w:rPr>
        <w:t>ní nutné řešit odrosty, což je velká výhoda. N</w:t>
      </w:r>
      <w:r>
        <w:rPr>
          <w:rStyle w:val="Internetovodkaz"/>
          <w:rFonts w:ascii="Verdana" w:hAnsi="Verdana" w:cs="Arial"/>
          <w:color w:val="000000"/>
          <w:sz w:val="18"/>
          <w:szCs w:val="18"/>
          <w:u w:val="none"/>
        </w:rPr>
        <w:t xml:space="preserve">ikdo tak nepozná, že </w:t>
      </w:r>
      <w:r>
        <w:rPr>
          <w:rStyle w:val="Internetovodkaz"/>
          <w:rFonts w:ascii="Verdana" w:hAnsi="Verdana" w:cs="Arial Unicode MS;Arial"/>
          <w:color w:val="000000"/>
          <w:kern w:val="2"/>
          <w:sz w:val="18"/>
          <w:szCs w:val="18"/>
          <w:u w:val="none"/>
          <w:lang w:bidi="hi-IN"/>
        </w:rPr>
        <w:t xml:space="preserve">jsou </w:t>
      </w:r>
      <w:r>
        <w:rPr>
          <w:rStyle w:val="Internetovodkaz"/>
          <w:rFonts w:ascii="Verdana" w:hAnsi="Verdana" w:cs="Arial"/>
          <w:color w:val="000000"/>
          <w:sz w:val="18"/>
          <w:szCs w:val="18"/>
          <w:u w:val="none"/>
        </w:rPr>
        <w:t>vlasy barvené. Receptura bar</w:t>
      </w:r>
      <w:r>
        <w:rPr>
          <w:rStyle w:val="Internetovodkaz"/>
          <w:rFonts w:ascii="Verdana" w:hAnsi="Verdana" w:cs="Arial Unicode MS;Arial"/>
          <w:color w:val="000000"/>
          <w:kern w:val="2"/>
          <w:sz w:val="18"/>
          <w:szCs w:val="18"/>
          <w:u w:val="none"/>
          <w:lang w:bidi="hi-IN"/>
        </w:rPr>
        <w:t>vy</w:t>
      </w:r>
      <w:r>
        <w:rPr>
          <w:rStyle w:val="Internetovodkaz"/>
          <w:rFonts w:ascii="Verdana" w:hAnsi="Verdana" w:cs="Arial"/>
          <w:color w:val="000000"/>
          <w:sz w:val="18"/>
          <w:szCs w:val="18"/>
          <w:u w:val="none"/>
        </w:rPr>
        <w:t xml:space="preserve"> je složená tak, že šedivé vlasy pouze „zakašíruje“. </w:t>
      </w:r>
      <w:r>
        <w:rPr>
          <w:rStyle w:val="Internetovodkaz"/>
          <w:rFonts w:ascii="Verdana" w:hAnsi="Verdana" w:cs="Arial Unicode MS;Arial"/>
          <w:color w:val="000000"/>
          <w:kern w:val="2"/>
          <w:sz w:val="18"/>
          <w:szCs w:val="18"/>
          <w:u w:val="none"/>
          <w:lang w:bidi="hi-IN"/>
        </w:rPr>
        <w:t>V</w:t>
      </w:r>
      <w:r>
        <w:rPr>
          <w:rStyle w:val="Internetovodkaz"/>
          <w:rFonts w:ascii="Verdana" w:hAnsi="Verdana" w:cs="Arial"/>
          <w:color w:val="000000"/>
          <w:sz w:val="18"/>
          <w:szCs w:val="18"/>
          <w:u w:val="none"/>
        </w:rPr>
        <w:t>lasy tak nebudou zabarvené celé na 100 %, ale zachovají si přirozený vhled.</w:t>
      </w:r>
    </w:p>
    <w:p w14:paraId="7518B298" w14:textId="77777777" w:rsidR="00A3788B" w:rsidRDefault="00A3788B">
      <w:pPr>
        <w:rPr>
          <w:rFonts w:ascii="Verdana" w:hAnsi="Verdana" w:cs="Tahoma"/>
          <w:color w:val="000000"/>
          <w:sz w:val="18"/>
          <w:szCs w:val="18"/>
          <w:lang w:eastAsia="cs-CZ"/>
        </w:rPr>
      </w:pPr>
    </w:p>
    <w:p w14:paraId="4F886369" w14:textId="77777777" w:rsidR="00A3788B" w:rsidRDefault="00000000">
      <w:pPr>
        <w:pStyle w:val="m4993198168187611957msolistparagraph"/>
        <w:spacing w:before="0" w:after="0"/>
        <w:jc w:val="both"/>
        <w:rPr>
          <w:rFonts w:ascii="Verdana" w:hAnsi="Verdana"/>
          <w:sz w:val="18"/>
          <w:szCs w:val="18"/>
        </w:rPr>
      </w:pPr>
      <w:r>
        <w:rPr>
          <w:rFonts w:ascii="Verdana" w:hAnsi="Verdana"/>
          <w:b/>
          <w:bCs/>
          <w:sz w:val="18"/>
          <w:szCs w:val="18"/>
        </w:rPr>
        <w:t xml:space="preserve">Flexibilita pro pány </w:t>
      </w:r>
      <w:r>
        <w:rPr>
          <w:rFonts w:ascii="Verdana" w:eastAsia="Liberation Serif" w:hAnsi="Verdana" w:cs="Liberation Serif"/>
          <w:b/>
          <w:bCs/>
          <w:sz w:val="18"/>
          <w:szCs w:val="18"/>
        </w:rPr>
        <w:t>–</w:t>
      </w:r>
      <w:r>
        <w:rPr>
          <w:rFonts w:ascii="Verdana" w:hAnsi="Verdana"/>
          <w:b/>
          <w:bCs/>
          <w:sz w:val="18"/>
          <w:szCs w:val="18"/>
        </w:rPr>
        <w:t xml:space="preserve"> salóny Klier jsou otevřené 7 dnů v týdnu a bez objednávání</w:t>
      </w:r>
    </w:p>
    <w:p w14:paraId="3E5A8617" w14:textId="77777777" w:rsidR="00A3788B" w:rsidRDefault="00000000">
      <w:pPr>
        <w:pStyle w:val="m4993198168187611957msolistparagraph"/>
        <w:spacing w:before="0" w:after="0"/>
        <w:jc w:val="both"/>
      </w:pPr>
      <w:r>
        <w:rPr>
          <w:rStyle w:val="Internetovodkaz"/>
          <w:rFonts w:ascii="Verdana" w:hAnsi="Verdana" w:cs="Arial"/>
          <w:color w:val="000000"/>
          <w:sz w:val="18"/>
          <w:szCs w:val="18"/>
          <w:u w:val="none"/>
        </w:rPr>
        <w:t xml:space="preserve">Muži mají rádi flexibilitu, úpravu vlasů a vousů řeší často narychlo, např. před dovolenou, před Vánoci, firemním večírkem či rande. Objednávání se předem je pro ně často únavné. Do salónů Klier ale není nutné se předem objednávat vůbec a otevřené jsou 7 dní v týdnu. </w:t>
      </w:r>
    </w:p>
    <w:p w14:paraId="31D6FD1E" w14:textId="21086AF2" w:rsidR="00A3788B" w:rsidRDefault="00000000">
      <w:pPr>
        <w:pStyle w:val="m4993198168187611957msolistparagraph"/>
        <w:spacing w:before="0" w:after="0"/>
        <w:jc w:val="both"/>
      </w:pPr>
      <w:r>
        <w:rPr>
          <w:rStyle w:val="Internetovodkaz"/>
          <w:rFonts w:ascii="Verdana" w:hAnsi="Verdana" w:cs="Arial"/>
          <w:color w:val="000000"/>
          <w:sz w:val="18"/>
          <w:szCs w:val="18"/>
          <w:u w:val="none"/>
        </w:rPr>
        <w:t xml:space="preserve">V salónech pořídíte i kvalitní vlasovou kosmetiku a rádi zde také zdarma poradí s vlasovou péčí a individuálním přístupem. </w:t>
      </w:r>
      <w:hyperlink r:id="rId12">
        <w:r>
          <w:rPr>
            <w:rStyle w:val="Internetovodkaz"/>
            <w:rFonts w:ascii="Verdana" w:hAnsi="Verdana"/>
            <w:sz w:val="18"/>
            <w:szCs w:val="18"/>
          </w:rPr>
          <w:t>Salóny Klier</w:t>
        </w:r>
        <w:r>
          <w:rPr>
            <w:rStyle w:val="Internetovodkaz"/>
            <w:rFonts w:ascii="Verdana" w:hAnsi="Verdana" w:cs="Arial"/>
            <w:color w:val="000000"/>
            <w:sz w:val="18"/>
            <w:szCs w:val="18"/>
            <w:u w:val="none"/>
            <w:lang w:eastAsia="cs-CZ"/>
          </w:rPr>
          <w:t xml:space="preserve"> </w:t>
        </w:r>
      </w:hyperlink>
      <w:r>
        <w:rPr>
          <w:rStyle w:val="Internetovodkaz"/>
          <w:rFonts w:ascii="Verdana" w:hAnsi="Verdana" w:cs="Arial"/>
          <w:color w:val="000000"/>
          <w:sz w:val="18"/>
          <w:szCs w:val="18"/>
          <w:u w:val="none"/>
        </w:rPr>
        <w:t>najdete</w:t>
      </w:r>
      <w:r>
        <w:rPr>
          <w:rStyle w:val="Internetovodkaz"/>
          <w:rFonts w:ascii="Verdana" w:hAnsi="Verdana" w:cs="Arial"/>
          <w:color w:val="000000"/>
          <w:sz w:val="18"/>
          <w:szCs w:val="18"/>
          <w:u w:val="none"/>
          <w:lang w:eastAsia="cs-CZ"/>
        </w:rPr>
        <w:t xml:space="preserve"> na 33 místech České r</w:t>
      </w:r>
      <w:r>
        <w:rPr>
          <w:rStyle w:val="Internetovodkaz"/>
          <w:rFonts w:ascii="Verdana" w:hAnsi="Verdana" w:cs="Arial"/>
          <w:color w:val="050000"/>
          <w:sz w:val="18"/>
          <w:szCs w:val="18"/>
          <w:u w:val="none"/>
          <w:lang w:eastAsia="cs-CZ"/>
        </w:rPr>
        <w:t>epubliky</w:t>
      </w:r>
      <w:r>
        <w:rPr>
          <w:rStyle w:val="Internetovodkaz"/>
          <w:rFonts w:ascii="Verdana" w:hAnsi="Verdana" w:cs="Tahoma"/>
          <w:color w:val="050000"/>
          <w:sz w:val="18"/>
          <w:szCs w:val="18"/>
          <w:u w:val="none"/>
          <w:lang w:eastAsia="cs-CZ"/>
        </w:rPr>
        <w:t>. Více informací a vaše nejbližší kadeřnictví na</w:t>
      </w:r>
      <w:r>
        <w:rPr>
          <w:rStyle w:val="Internetovodkaz"/>
          <w:rFonts w:ascii="Verdana" w:hAnsi="Verdana" w:cs="Arial"/>
          <w:color w:val="000000"/>
          <w:sz w:val="18"/>
          <w:szCs w:val="18"/>
          <w:u w:val="none"/>
        </w:rPr>
        <w:t xml:space="preserve">jdete na </w:t>
      </w:r>
      <w:r>
        <w:rPr>
          <w:rStyle w:val="Internetovodkaz"/>
          <w:rFonts w:ascii="Verdana" w:hAnsi="Verdana" w:cs="Tahoma"/>
          <w:color w:val="000000"/>
          <w:sz w:val="18"/>
          <w:szCs w:val="18"/>
          <w:u w:val="none"/>
          <w:lang w:eastAsia="cs-CZ"/>
        </w:rPr>
        <w:t>webu</w:t>
      </w:r>
      <w:hyperlink r:id="rId13">
        <w:r>
          <w:rPr>
            <w:rStyle w:val="Internetovodkaz"/>
            <w:rFonts w:ascii="Verdana" w:hAnsi="Verdana" w:cs="Tahoma"/>
            <w:b/>
            <w:bCs/>
            <w:color w:val="000000"/>
            <w:sz w:val="18"/>
            <w:szCs w:val="18"/>
            <w:u w:val="none"/>
            <w:lang w:eastAsia="cs-CZ"/>
          </w:rPr>
          <w:t xml:space="preserve"> </w:t>
        </w:r>
      </w:hyperlink>
      <w:hyperlink r:id="rId14">
        <w:r>
          <w:rPr>
            <w:rStyle w:val="Internetovodkaz"/>
            <w:rFonts w:ascii="Verdana" w:hAnsi="Verdana" w:cs="Tahoma"/>
            <w:sz w:val="18"/>
            <w:szCs w:val="18"/>
            <w:lang w:eastAsia="cs-CZ"/>
          </w:rPr>
          <w:t>www.klier.cz</w:t>
        </w:r>
      </w:hyperlink>
      <w:r>
        <w:rPr>
          <w:rStyle w:val="Internetovodkaz"/>
          <w:rFonts w:ascii="Verdana" w:hAnsi="Verdana" w:cs="Tahoma"/>
          <w:color w:val="000000"/>
          <w:sz w:val="18"/>
          <w:szCs w:val="18"/>
          <w:u w:val="none"/>
          <w:lang w:eastAsia="cs-CZ"/>
        </w:rPr>
        <w:t xml:space="preserve">. Pohodlně online nakoupíte na </w:t>
      </w:r>
      <w:hyperlink r:id="rId15">
        <w:r>
          <w:rPr>
            <w:rStyle w:val="Internetovodkaz"/>
            <w:rFonts w:ascii="Verdana" w:hAnsi="Verdana" w:cs="Tahoma"/>
            <w:sz w:val="18"/>
            <w:szCs w:val="18"/>
            <w:lang w:eastAsia="cs-CZ"/>
          </w:rPr>
          <w:t>shop.klier.cz</w:t>
        </w:r>
      </w:hyperlink>
      <w:r>
        <w:rPr>
          <w:rStyle w:val="Internetovodkaz"/>
          <w:rFonts w:ascii="Verdana" w:hAnsi="Verdana" w:cs="Tahoma"/>
          <w:color w:val="000000"/>
          <w:sz w:val="18"/>
          <w:szCs w:val="18"/>
          <w:u w:val="none"/>
          <w:lang w:eastAsia="cs-CZ"/>
        </w:rPr>
        <w:t>.</w:t>
      </w:r>
    </w:p>
    <w:p w14:paraId="1FB93CCB" w14:textId="77777777" w:rsidR="00A3788B" w:rsidRDefault="00000000">
      <w:pPr>
        <w:pStyle w:val="m4993198168187611957msolistparagraph"/>
        <w:spacing w:before="0" w:after="0"/>
        <w:jc w:val="both"/>
        <w:rPr>
          <w:rFonts w:ascii="Verdana" w:hAnsi="Verdana" w:cs="Tahoma"/>
          <w:color w:val="000000"/>
          <w:sz w:val="18"/>
          <w:szCs w:val="18"/>
          <w:lang w:eastAsia="cs-CZ"/>
        </w:rPr>
      </w:pPr>
      <w:r>
        <w:rPr>
          <w:rFonts w:ascii="Verdana" w:hAnsi="Verdana" w:cs="Tahoma"/>
          <w:noProof/>
          <w:color w:val="000000"/>
          <w:sz w:val="18"/>
          <w:szCs w:val="18"/>
          <w:lang w:eastAsia="cs-CZ"/>
        </w:rPr>
        <w:drawing>
          <wp:anchor distT="0" distB="0" distL="0" distR="0" simplePos="0" relativeHeight="5" behindDoc="0" locked="0" layoutInCell="1" allowOverlap="1" wp14:anchorId="535113BA" wp14:editId="686EA859">
            <wp:simplePos x="0" y="0"/>
            <wp:positionH relativeFrom="column">
              <wp:posOffset>-25400</wp:posOffset>
            </wp:positionH>
            <wp:positionV relativeFrom="paragraph">
              <wp:posOffset>158115</wp:posOffset>
            </wp:positionV>
            <wp:extent cx="1090295" cy="1162685"/>
            <wp:effectExtent l="0" t="0" r="0" b="0"/>
            <wp:wrapTopAndBottom/>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1"/>
                    <pic:cNvPicPr>
                      <a:picLocks noChangeAspect="1" noChangeArrowheads="1"/>
                    </pic:cNvPicPr>
                  </pic:nvPicPr>
                  <pic:blipFill>
                    <a:blip r:embed="rId16"/>
                    <a:srcRect t="10663" b="18183"/>
                    <a:stretch>
                      <a:fillRect/>
                    </a:stretch>
                  </pic:blipFill>
                  <pic:spPr bwMode="auto">
                    <a:xfrm>
                      <a:off x="0" y="0"/>
                      <a:ext cx="1090295" cy="1162685"/>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6" behindDoc="0" locked="0" layoutInCell="1" allowOverlap="1" wp14:anchorId="783D601B" wp14:editId="659CDCB9">
            <wp:simplePos x="0" y="0"/>
            <wp:positionH relativeFrom="column">
              <wp:posOffset>1157605</wp:posOffset>
            </wp:positionH>
            <wp:positionV relativeFrom="paragraph">
              <wp:posOffset>185420</wp:posOffset>
            </wp:positionV>
            <wp:extent cx="883285" cy="1153160"/>
            <wp:effectExtent l="0" t="0" r="0" b="0"/>
            <wp:wrapTopAndBottom/>
            <wp:docPr id="4"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2"/>
                    <pic:cNvPicPr>
                      <a:picLocks noChangeAspect="1" noChangeArrowheads="1"/>
                    </pic:cNvPicPr>
                  </pic:nvPicPr>
                  <pic:blipFill>
                    <a:blip r:embed="rId17"/>
                    <a:srcRect l="16595" t="2820" r="11871" b="3854"/>
                    <a:stretch>
                      <a:fillRect/>
                    </a:stretch>
                  </pic:blipFill>
                  <pic:spPr bwMode="auto">
                    <a:xfrm>
                      <a:off x="0" y="0"/>
                      <a:ext cx="883285" cy="1153160"/>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7" behindDoc="0" locked="0" layoutInCell="1" allowOverlap="1" wp14:anchorId="4DCC9B38" wp14:editId="3D6B9068">
            <wp:simplePos x="0" y="0"/>
            <wp:positionH relativeFrom="column">
              <wp:posOffset>2106930</wp:posOffset>
            </wp:positionH>
            <wp:positionV relativeFrom="paragraph">
              <wp:posOffset>125095</wp:posOffset>
            </wp:positionV>
            <wp:extent cx="1119505" cy="1249680"/>
            <wp:effectExtent l="0" t="0" r="0" b="0"/>
            <wp:wrapTopAndBottom/>
            <wp:docPr id="5" name="Obráze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3"/>
                    <pic:cNvPicPr>
                      <a:picLocks noChangeAspect="1" noChangeArrowheads="1"/>
                    </pic:cNvPicPr>
                  </pic:nvPicPr>
                  <pic:blipFill>
                    <a:blip r:embed="rId18"/>
                    <a:srcRect l="7259" r="6880" b="4132"/>
                    <a:stretch>
                      <a:fillRect/>
                    </a:stretch>
                  </pic:blipFill>
                  <pic:spPr bwMode="auto">
                    <a:xfrm>
                      <a:off x="0" y="0"/>
                      <a:ext cx="1119505" cy="1249680"/>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8" behindDoc="0" locked="0" layoutInCell="1" allowOverlap="1" wp14:anchorId="628FB02F" wp14:editId="3D66E313">
            <wp:simplePos x="0" y="0"/>
            <wp:positionH relativeFrom="column">
              <wp:posOffset>3289935</wp:posOffset>
            </wp:positionH>
            <wp:positionV relativeFrom="paragraph">
              <wp:posOffset>300355</wp:posOffset>
            </wp:positionV>
            <wp:extent cx="1536700" cy="1011555"/>
            <wp:effectExtent l="0" t="0" r="0" b="0"/>
            <wp:wrapTopAndBottom/>
            <wp:docPr id="6" name="Obráze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4"/>
                    <pic:cNvPicPr>
                      <a:picLocks noChangeAspect="1" noChangeArrowheads="1"/>
                    </pic:cNvPicPr>
                  </pic:nvPicPr>
                  <pic:blipFill>
                    <a:blip r:embed="rId19"/>
                    <a:srcRect r="6548"/>
                    <a:stretch>
                      <a:fillRect/>
                    </a:stretch>
                  </pic:blipFill>
                  <pic:spPr bwMode="auto">
                    <a:xfrm>
                      <a:off x="0" y="0"/>
                      <a:ext cx="1536700" cy="1011555"/>
                    </a:xfrm>
                    <a:prstGeom prst="rect">
                      <a:avLst/>
                    </a:prstGeom>
                  </pic:spPr>
                </pic:pic>
              </a:graphicData>
            </a:graphic>
          </wp:anchor>
        </w:drawing>
      </w:r>
      <w:r>
        <w:rPr>
          <w:rFonts w:ascii="Verdana" w:hAnsi="Verdana" w:cs="Tahoma"/>
          <w:noProof/>
          <w:color w:val="000000"/>
          <w:sz w:val="18"/>
          <w:szCs w:val="18"/>
          <w:lang w:eastAsia="cs-CZ"/>
        </w:rPr>
        <w:drawing>
          <wp:anchor distT="0" distB="0" distL="0" distR="0" simplePos="0" relativeHeight="9" behindDoc="0" locked="0" layoutInCell="1" allowOverlap="1" wp14:anchorId="2F222E3D" wp14:editId="4D54A7EF">
            <wp:simplePos x="0" y="0"/>
            <wp:positionH relativeFrom="column">
              <wp:posOffset>4930140</wp:posOffset>
            </wp:positionH>
            <wp:positionV relativeFrom="paragraph">
              <wp:posOffset>287020</wp:posOffset>
            </wp:positionV>
            <wp:extent cx="1273810" cy="1010285"/>
            <wp:effectExtent l="0" t="0" r="0" b="0"/>
            <wp:wrapSquare wrapText="largest"/>
            <wp:docPr id="7" name="Obráze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6"/>
                    <pic:cNvPicPr>
                      <a:picLocks noChangeAspect="1" noChangeArrowheads="1"/>
                    </pic:cNvPicPr>
                  </pic:nvPicPr>
                  <pic:blipFill>
                    <a:blip r:embed="rId20"/>
                    <a:srcRect l="6609" t="17388" r="5152"/>
                    <a:stretch>
                      <a:fillRect/>
                    </a:stretch>
                  </pic:blipFill>
                  <pic:spPr bwMode="auto">
                    <a:xfrm>
                      <a:off x="0" y="0"/>
                      <a:ext cx="1273810" cy="1010285"/>
                    </a:xfrm>
                    <a:prstGeom prst="rect">
                      <a:avLst/>
                    </a:prstGeom>
                  </pic:spPr>
                </pic:pic>
              </a:graphicData>
            </a:graphic>
          </wp:anchor>
        </w:drawing>
      </w:r>
    </w:p>
    <w:p w14:paraId="205E09DF" w14:textId="77777777" w:rsidR="00A3788B" w:rsidRDefault="00A3788B">
      <w:pPr>
        <w:pStyle w:val="m4993198168187611957msolistparagraph"/>
        <w:shd w:val="clear" w:color="auto" w:fill="FF0000"/>
        <w:spacing w:before="0" w:after="0"/>
        <w:jc w:val="both"/>
        <w:rPr>
          <w:rFonts w:ascii="Verdana" w:eastAsia="Verdana" w:hAnsi="Verdana" w:cs="Tahoma"/>
          <w:color w:val="000000"/>
          <w:sz w:val="4"/>
          <w:szCs w:val="4"/>
          <w:lang w:eastAsia="cs-CZ"/>
        </w:rPr>
      </w:pPr>
    </w:p>
    <w:p w14:paraId="52AD667C" w14:textId="77777777" w:rsidR="00A3788B" w:rsidRDefault="00A3788B">
      <w:pPr>
        <w:pStyle w:val="m4993198168187611957msolistparagraph"/>
        <w:shd w:val="clear" w:color="auto" w:fill="FFFFFF"/>
        <w:spacing w:before="0" w:after="0"/>
        <w:jc w:val="both"/>
        <w:rPr>
          <w:rFonts w:ascii="Verdana" w:eastAsia="Tahoma" w:hAnsi="Verdana" w:cs="Tahoma"/>
          <w:color w:val="000000"/>
          <w:sz w:val="18"/>
          <w:szCs w:val="18"/>
        </w:rPr>
      </w:pPr>
    </w:p>
    <w:p w14:paraId="61417EE8" w14:textId="77777777" w:rsidR="00A3788B" w:rsidRDefault="00000000">
      <w:pPr>
        <w:pStyle w:val="m4993198168187611957msolistparagraph"/>
        <w:shd w:val="clear" w:color="auto" w:fill="FFFFFF"/>
        <w:spacing w:before="0" w:after="0"/>
        <w:jc w:val="both"/>
      </w:pPr>
      <w:hyperlink r:id="rId21">
        <w:r>
          <w:rPr>
            <w:rStyle w:val="Internetovodkaz"/>
            <w:rFonts w:ascii="Verdana" w:hAnsi="Verdana" w:cs="Tahoma"/>
            <w:color w:val="000000"/>
            <w:sz w:val="18"/>
            <w:szCs w:val="18"/>
            <w:u w:val="none"/>
          </w:rPr>
          <w:t>Kontakty:</w:t>
        </w:r>
      </w:hyperlink>
    </w:p>
    <w:p w14:paraId="28AE7EA6" w14:textId="77777777" w:rsidR="00A3788B" w:rsidRDefault="00000000">
      <w:pPr>
        <w:pStyle w:val="Nadpis2"/>
        <w:numPr>
          <w:ilvl w:val="0"/>
          <w:numId w:val="0"/>
        </w:numPr>
        <w:ind w:left="576" w:hanging="576"/>
      </w:pPr>
      <w:hyperlink r:id="rId22">
        <w:r>
          <w:rPr>
            <w:rStyle w:val="Internetovodkaz"/>
            <w:rFonts w:ascii="Verdana" w:hAnsi="Verdana" w:cs="Tahoma"/>
            <w:bCs w:val="0"/>
            <w:color w:val="000000"/>
            <w:sz w:val="18"/>
            <w:szCs w:val="18"/>
            <w:u w:val="none"/>
          </w:rPr>
          <w:t>Kadeřnictví KLIER</w:t>
        </w:r>
      </w:hyperlink>
      <w:hyperlink r:id="rId23">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r>
          <w:rPr>
            <w:rStyle w:val="Internetovodkaz"/>
            <w:rFonts w:ascii="Verdana" w:hAnsi="Verdana" w:cs="Tahoma"/>
            <w:b w:val="0"/>
            <w:bCs w:val="0"/>
            <w:color w:val="000000"/>
            <w:sz w:val="18"/>
            <w:szCs w:val="18"/>
            <w:u w:val="none"/>
          </w:rPr>
          <w:tab/>
        </w:r>
      </w:hyperlink>
      <w:hyperlink r:id="rId24">
        <w:r>
          <w:rPr>
            <w:rStyle w:val="Internetovodkaz"/>
            <w:rFonts w:ascii="Verdana" w:hAnsi="Verdana" w:cs="Tahoma"/>
            <w:color w:val="000000"/>
            <w:sz w:val="18"/>
            <w:szCs w:val="18"/>
            <w:u w:val="none"/>
          </w:rPr>
          <w:t>Mediální servis:</w:t>
        </w:r>
      </w:hyperlink>
    </w:p>
    <w:p w14:paraId="493D5D27" w14:textId="77777777" w:rsidR="00A3788B" w:rsidRDefault="00000000">
      <w:hyperlink r:id="rId25">
        <w:r>
          <w:rPr>
            <w:rStyle w:val="Internetovodkaz"/>
            <w:rFonts w:ascii="Verdana" w:hAnsi="Verdana" w:cs="Tahoma"/>
            <w:color w:val="000000"/>
            <w:sz w:val="18"/>
            <w:szCs w:val="18"/>
            <w:u w:val="none"/>
          </w:rPr>
          <w:t>www.klier.cz</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cammino…</w:t>
        </w:r>
      </w:hyperlink>
    </w:p>
    <w:p w14:paraId="522B7982" w14:textId="77777777" w:rsidR="00A3788B" w:rsidRDefault="00000000">
      <w:hyperlink r:id="rId26">
        <w:r>
          <w:rPr>
            <w:rStyle w:val="Internetovodkaz"/>
            <w:rFonts w:ascii="Verdana" w:hAnsi="Verdana" w:cs="Tahoma"/>
            <w:color w:val="000000"/>
            <w:sz w:val="18"/>
            <w:szCs w:val="18"/>
            <w:u w:val="none"/>
          </w:rPr>
          <w:t xml:space="preserve">www.instagram.com/kadernictvi_klier_cz </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Dagmar Kutilová</w:t>
        </w:r>
      </w:hyperlink>
    </w:p>
    <w:p w14:paraId="68E14FFC" w14:textId="77777777" w:rsidR="00A3788B" w:rsidRDefault="00000000">
      <w:hyperlink r:id="rId27">
        <w:r>
          <w:rPr>
            <w:rStyle w:val="Internetovodkaz"/>
            <w:rFonts w:ascii="Verdana" w:hAnsi="Verdana" w:cs="Tahoma"/>
            <w:color w:val="000000"/>
            <w:sz w:val="18"/>
            <w:szCs w:val="18"/>
            <w:u w:val="none"/>
          </w:rPr>
          <w:t xml:space="preserve">www.facebook.com/klierkadernictvicr </w:t>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r>
        <w:r>
          <w:rPr>
            <w:rStyle w:val="Internetovodkaz"/>
            <w:rFonts w:ascii="Verdana" w:hAnsi="Verdana" w:cs="Tahoma"/>
            <w:color w:val="000000"/>
            <w:sz w:val="18"/>
            <w:szCs w:val="18"/>
            <w:u w:val="none"/>
          </w:rPr>
          <w:tab/>
          <w:t>e-mail: kutilova@cammino.cz</w:t>
        </w:r>
      </w:hyperlink>
    </w:p>
    <w:p w14:paraId="26C655A2" w14:textId="77777777" w:rsidR="00A3788B" w:rsidRDefault="00000000">
      <w:hyperlink r:id="rId28">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r>
          <w:rPr>
            <w:rStyle w:val="Internetovodkaz"/>
            <w:rFonts w:ascii="Verdana" w:eastAsia="Verdana" w:hAnsi="Verdana" w:cs="Tahoma"/>
            <w:color w:val="000000"/>
            <w:sz w:val="18"/>
            <w:szCs w:val="18"/>
            <w:u w:val="none"/>
          </w:rPr>
          <w:tab/>
        </w:r>
      </w:hyperlink>
      <w:r>
        <w:rPr>
          <w:rStyle w:val="Internetovodkaz"/>
          <w:rFonts w:ascii="Verdana" w:eastAsia="Verdana" w:hAnsi="Verdana" w:cs="Tahoma"/>
          <w:sz w:val="18"/>
          <w:szCs w:val="18"/>
        </w:rPr>
        <w:t>www.cammino.cz</w:t>
      </w:r>
    </w:p>
    <w:sectPr w:rsidR="00A3788B">
      <w:headerReference w:type="default" r:id="rId29"/>
      <w:footerReference w:type="default" r:id="rId30"/>
      <w:pgSz w:w="11906" w:h="16838"/>
      <w:pgMar w:top="765" w:right="1134" w:bottom="1134" w:left="1134" w:header="708"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66FE" w14:textId="77777777" w:rsidR="000F42EE" w:rsidRDefault="000F42EE">
      <w:r>
        <w:separator/>
      </w:r>
    </w:p>
  </w:endnote>
  <w:endnote w:type="continuationSeparator" w:id="0">
    <w:p w14:paraId="66118DE7" w14:textId="77777777" w:rsidR="000F42EE" w:rsidRDefault="000F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Times New Roman">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7345" w14:textId="77777777" w:rsidR="00A3788B" w:rsidRDefault="00000000">
    <w:pPr>
      <w:pStyle w:val="Zpat"/>
      <w:rPr>
        <w:rFonts w:eastAsia="Times New Roman" w:cs="Times New Roman"/>
      </w:rPr>
    </w:pPr>
    <w:r>
      <w:rPr>
        <w:rFonts w:eastAsia="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29896" w14:textId="77777777" w:rsidR="000F42EE" w:rsidRDefault="000F42EE">
      <w:r>
        <w:separator/>
      </w:r>
    </w:p>
  </w:footnote>
  <w:footnote w:type="continuationSeparator" w:id="0">
    <w:p w14:paraId="48522847" w14:textId="77777777" w:rsidR="000F42EE" w:rsidRDefault="000F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A022" w14:textId="77777777" w:rsidR="00A3788B" w:rsidRDefault="00000000">
    <w:pPr>
      <w:pStyle w:val="Zhlav"/>
    </w:pPr>
    <w:r>
      <w:rPr>
        <w:noProof/>
      </w:rPr>
      <w:drawing>
        <wp:anchor distT="0" distB="0" distL="114935" distR="114935" simplePos="0" relativeHeight="2" behindDoc="0" locked="0" layoutInCell="1" allowOverlap="1" wp14:anchorId="575E1A52" wp14:editId="5024B001">
          <wp:simplePos x="0" y="0"/>
          <wp:positionH relativeFrom="column">
            <wp:posOffset>5238750</wp:posOffset>
          </wp:positionH>
          <wp:positionV relativeFrom="paragraph">
            <wp:posOffset>9446260</wp:posOffset>
          </wp:positionV>
          <wp:extent cx="1284605" cy="671195"/>
          <wp:effectExtent l="0" t="0" r="0" b="0"/>
          <wp:wrapTight wrapText="bothSides">
            <wp:wrapPolygon edited="0">
              <wp:start x="-3251" y="0"/>
              <wp:lineTo x="-3251" y="17558"/>
              <wp:lineTo x="21011" y="17558"/>
              <wp:lineTo x="21011" y="0"/>
              <wp:lineTo x="-3251" y="0"/>
            </wp:wrapPolygon>
          </wp:wrapTight>
          <wp:docPr id="8" name="Obrázek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5"/>
                  <pic:cNvPicPr>
                    <a:picLocks noChangeAspect="1" noChangeArrowheads="1"/>
                  </pic:cNvPicPr>
                </pic:nvPicPr>
                <pic:blipFill>
                  <a:blip r:embed="rId1"/>
                  <a:srcRect l="-227" t="-40694" r="-227" b="-597"/>
                  <a:stretch>
                    <a:fillRect/>
                  </a:stretch>
                </pic:blipFill>
                <pic:spPr bwMode="auto">
                  <a:xfrm>
                    <a:off x="0" y="0"/>
                    <a:ext cx="1284605" cy="671195"/>
                  </a:xfrm>
                  <a:prstGeom prst="rect">
                    <a:avLst/>
                  </a:prstGeom>
                </pic:spPr>
              </pic:pic>
            </a:graphicData>
          </a:graphic>
        </wp:anchor>
      </w:drawing>
    </w:r>
    <w:r>
      <w:rPr>
        <w:noProof/>
      </w:rPr>
      <w:drawing>
        <wp:anchor distT="0" distB="0" distL="0" distR="0" simplePos="0" relativeHeight="3" behindDoc="1" locked="0" layoutInCell="1" allowOverlap="1" wp14:anchorId="2A80E5A4" wp14:editId="2DF67ECD">
          <wp:simplePos x="0" y="0"/>
          <wp:positionH relativeFrom="column">
            <wp:posOffset>4371975</wp:posOffset>
          </wp:positionH>
          <wp:positionV relativeFrom="paragraph">
            <wp:posOffset>259080</wp:posOffset>
          </wp:positionV>
          <wp:extent cx="1674495" cy="374650"/>
          <wp:effectExtent l="0" t="0" r="0" b="0"/>
          <wp:wrapSquare wrapText="largest"/>
          <wp:docPr id="9"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7"/>
                  <pic:cNvPicPr>
                    <a:picLocks noChangeAspect="1" noChangeArrowheads="1"/>
                  </pic:cNvPicPr>
                </pic:nvPicPr>
                <pic:blipFill>
                  <a:blip r:embed="rId2"/>
                  <a:stretch>
                    <a:fillRect/>
                  </a:stretch>
                </pic:blipFill>
                <pic:spPr bwMode="auto">
                  <a:xfrm>
                    <a:off x="0" y="0"/>
                    <a:ext cx="1674495" cy="374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7284"/>
    <w:multiLevelType w:val="multilevel"/>
    <w:tmpl w:val="01FA153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150590"/>
    <w:multiLevelType w:val="multilevel"/>
    <w:tmpl w:val="200A5F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410687779">
    <w:abstractNumId w:val="0"/>
  </w:num>
  <w:num w:numId="2" w16cid:durableId="798376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3788B"/>
    <w:rsid w:val="00010030"/>
    <w:rsid w:val="000F42EE"/>
    <w:rsid w:val="00A378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AF5EB"/>
  <w15:docId w15:val="{5F5E81BA-8606-4C1F-8342-907A5691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overflowPunct w:val="0"/>
    </w:pPr>
    <w:rPr>
      <w:rFonts w:ascii="Times New Roman" w:eastAsia="Arial Unicode MS;Arial" w:hAnsi="Times New Roman" w:cs="Arial Unicode MS;Arial"/>
      <w:kern w:val="2"/>
      <w:sz w:val="24"/>
    </w:rPr>
  </w:style>
  <w:style w:type="paragraph" w:styleId="Nadpis1">
    <w:name w:val="heading 1"/>
    <w:basedOn w:val="Normln"/>
    <w:next w:val="Normln"/>
    <w:uiPriority w:val="9"/>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uiPriority w:val="9"/>
    <w:unhideWhenUsed/>
    <w:qFormat/>
    <w:pPr>
      <w:keepNext/>
      <w:keepLines/>
      <w:numPr>
        <w:ilvl w:val="1"/>
        <w:numId w:val="1"/>
      </w:numPr>
      <w:spacing w:before="200"/>
      <w:outlineLvl w:val="1"/>
    </w:pPr>
    <w:rPr>
      <w:rFonts w:ascii="Cambria" w:eastAsia="Calibri" w:hAnsi="Cambria" w:cs="Cambria"/>
      <w:b/>
      <w:bCs/>
      <w:color w:val="4F81BD"/>
      <w:sz w:val="26"/>
      <w:szCs w:val="26"/>
    </w:rPr>
  </w:style>
  <w:style w:type="paragraph" w:styleId="Nadpis4">
    <w:name w:val="heading 4"/>
    <w:basedOn w:val="Normln"/>
    <w:next w:val="Zkladntext"/>
    <w:uiPriority w:val="9"/>
    <w:semiHidden/>
    <w:unhideWhenUsed/>
    <w:qFormat/>
    <w:pPr>
      <w:keepNext/>
      <w:keepLines/>
      <w:numPr>
        <w:ilvl w:val="3"/>
        <w:numId w:val="1"/>
      </w:numPr>
      <w:spacing w:before="200"/>
      <w:outlineLvl w:val="3"/>
    </w:pPr>
    <w:rPr>
      <w:rFonts w:ascii="Cambria" w:hAnsi="Cambria" w:cs="MS Mincho"/>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16">
    <w:name w:val="Standardní písmo odstavce16"/>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DefaultParagraphFont1">
    <w:name w:val="Default Paragraph Font1"/>
    <w:qFormat/>
  </w:style>
  <w:style w:type="character" w:customStyle="1" w:styleId="Standardnpsmoodstavce15">
    <w:name w:val="Standardní písmo odstavce15"/>
    <w:qFormat/>
  </w:style>
  <w:style w:type="character" w:customStyle="1" w:styleId="Standardnpsmoodstavce14">
    <w:name w:val="Standardní písmo odstavce14"/>
    <w:qFormat/>
  </w:style>
  <w:style w:type="character" w:customStyle="1" w:styleId="Standardnpsmoodstavce13">
    <w:name w:val="Standardní písmo odstavce13"/>
    <w:qFormat/>
  </w:style>
  <w:style w:type="character" w:customStyle="1" w:styleId="Standardnpsmoodstavce12">
    <w:name w:val="Standardní písmo odstavce12"/>
    <w:qFormat/>
  </w:style>
  <w:style w:type="character" w:customStyle="1" w:styleId="Standardnpsmoodstavce11">
    <w:name w:val="Standardní písmo odstavce11"/>
    <w:qFormat/>
  </w:style>
  <w:style w:type="character" w:customStyle="1" w:styleId="Standardnpsmoodstavce10">
    <w:name w:val="Standardní písmo odstavce10"/>
    <w:qFormat/>
  </w:style>
  <w:style w:type="character" w:customStyle="1" w:styleId="Standardnpsmoodstavce9">
    <w:name w:val="Standardní písmo odstavce9"/>
    <w:qFormat/>
  </w:style>
  <w:style w:type="character" w:customStyle="1" w:styleId="Standardnpsmoodstavce8">
    <w:name w:val="Standardní písmo odstavce8"/>
    <w:qFormat/>
  </w:style>
  <w:style w:type="character" w:customStyle="1" w:styleId="Standardnpsmoodstavce7">
    <w:name w:val="Standardní písmo odstavce7"/>
    <w:qFormat/>
  </w:style>
  <w:style w:type="character" w:customStyle="1" w:styleId="Standardnpsmoodstavce6">
    <w:name w:val="Standardní písmo odstavce6"/>
    <w:qFormat/>
  </w:style>
  <w:style w:type="character" w:customStyle="1" w:styleId="Standardnpsmoodstavce5">
    <w:name w:val="Standardní písmo odstavce5"/>
    <w:qFormat/>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Standardnpsmoodstavce2">
    <w:name w:val="Standardní písmo odstavce2"/>
    <w:qFormat/>
  </w:style>
  <w:style w:type="character" w:customStyle="1" w:styleId="Standardnpsmoodstavce1">
    <w:name w:val="Standardní písmo odstavce1"/>
    <w:qFormat/>
  </w:style>
  <w:style w:type="character" w:customStyle="1" w:styleId="Internetovodkaz">
    <w:name w:val="Internetový odkaz"/>
    <w:basedOn w:val="Standardnpsmoodstavce"/>
    <w:rPr>
      <w:color w:val="0563C1"/>
      <w:u w:val="single"/>
    </w:rPr>
  </w:style>
  <w:style w:type="character" w:customStyle="1" w:styleId="ZhlavChar">
    <w:name w:val="Záhlaví Char"/>
    <w:qFormat/>
    <w:rPr>
      <w:rFonts w:eastAsia="Arial Unicode MS;Arial" w:cs="Mangal"/>
      <w:kern w:val="2"/>
      <w:sz w:val="24"/>
      <w:szCs w:val="21"/>
      <w:lang w:bidi="hi-IN"/>
    </w:rPr>
  </w:style>
  <w:style w:type="character" w:customStyle="1" w:styleId="ZpatChar">
    <w:name w:val="Zápatí Char"/>
    <w:qFormat/>
    <w:rPr>
      <w:rFonts w:eastAsia="Arial Unicode MS;Arial" w:cs="Mangal"/>
      <w:kern w:val="2"/>
      <w:sz w:val="24"/>
      <w:szCs w:val="21"/>
      <w:lang w:bidi="hi-IN"/>
    </w:rPr>
  </w:style>
  <w:style w:type="character" w:customStyle="1" w:styleId="Navtveninternetovodkaz">
    <w:name w:val="Navštívený internetový odkaz"/>
    <w:rPr>
      <w:color w:val="800000"/>
      <w:u w:val="single"/>
    </w:rPr>
  </w:style>
  <w:style w:type="character" w:customStyle="1" w:styleId="RTFNum21">
    <w:name w:val="RTF_Num 2 1"/>
    <w:qFormat/>
  </w:style>
  <w:style w:type="character" w:customStyle="1" w:styleId="WW-RTFNum21">
    <w:name w:val="WW-RTF_Num 2 1"/>
    <w:qFormat/>
  </w:style>
  <w:style w:type="character" w:customStyle="1" w:styleId="apple-converted-space">
    <w:name w:val="apple-converted-space"/>
    <w:qFormat/>
  </w:style>
  <w:style w:type="character" w:customStyle="1" w:styleId="Nadpis1Char">
    <w:name w:val="Nadpis 1 Char"/>
    <w:qFormat/>
    <w:rPr>
      <w:rFonts w:ascii="Cambria" w:eastAsia="Times New Roman" w:hAnsi="Cambria" w:cs="Mangal"/>
      <w:b/>
      <w:bCs/>
      <w:kern w:val="2"/>
      <w:sz w:val="32"/>
      <w:szCs w:val="29"/>
      <w:lang w:bidi="hi-IN"/>
    </w:rPr>
  </w:style>
  <w:style w:type="character" w:customStyle="1" w:styleId="Silnzdraznn">
    <w:name w:val="Silné zdůraznění"/>
    <w:qFormat/>
    <w:rPr>
      <w:b/>
      <w:bC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WW-RTFNum211">
    <w:name w:val="WW-RTF_Num 2 11"/>
    <w:qFormat/>
  </w:style>
  <w:style w:type="character" w:customStyle="1" w:styleId="RTFNum31">
    <w:name w:val="RTF_Num 3 1"/>
    <w:qFormat/>
  </w:style>
  <w:style w:type="character" w:customStyle="1" w:styleId="RTFNum41">
    <w:name w:val="RTF_Num 4 1"/>
    <w:qFormat/>
  </w:style>
  <w:style w:type="character" w:customStyle="1" w:styleId="RTFNum51">
    <w:name w:val="RTF_Num 5 1"/>
    <w:qFormat/>
  </w:style>
  <w:style w:type="character" w:customStyle="1" w:styleId="RTFNum61">
    <w:name w:val="RTF_Num 6 1"/>
    <w:qFormat/>
  </w:style>
  <w:style w:type="character" w:customStyle="1" w:styleId="Nevyeenzmnka1">
    <w:name w:val="Nevyřešená zmínka1"/>
    <w:qFormat/>
    <w:rPr>
      <w:color w:val="605E5C"/>
      <w:highlight w:val="lightGray"/>
    </w:rPr>
  </w:style>
  <w:style w:type="character" w:customStyle="1" w:styleId="a-size-large">
    <w:name w:val="a-size-large"/>
    <w:qFormat/>
  </w:style>
  <w:style w:type="character" w:customStyle="1" w:styleId="Nadpis2Char">
    <w:name w:val="Nadpis 2 Char"/>
    <w:qFormat/>
    <w:rPr>
      <w:rFonts w:ascii="Cambria" w:eastAsia="Calibri" w:hAnsi="Cambria" w:cs="Cambria"/>
      <w:b/>
      <w:bCs/>
      <w:color w:val="4F81BD"/>
      <w:kern w:val="2"/>
      <w:sz w:val="26"/>
      <w:szCs w:val="26"/>
      <w:lang w:val="cs-CZ" w:eastAsia="zh-CN" w:bidi="hi-IN"/>
    </w:rPr>
  </w:style>
  <w:style w:type="character" w:customStyle="1" w:styleId="Odkaznakoment1">
    <w:name w:val="Odkaz na komentář1"/>
    <w:qFormat/>
    <w:rPr>
      <w:sz w:val="16"/>
      <w:szCs w:val="16"/>
    </w:rPr>
  </w:style>
  <w:style w:type="character" w:customStyle="1" w:styleId="TextkomenteChar">
    <w:name w:val="Text komentáře Char"/>
    <w:qFormat/>
    <w:rPr>
      <w:rFonts w:eastAsia="Arial Unicode MS;Arial" w:cs="Mangal"/>
      <w:kern w:val="2"/>
      <w:szCs w:val="18"/>
      <w:lang w:eastAsia="zh-CN" w:bidi="hi-IN"/>
    </w:rPr>
  </w:style>
  <w:style w:type="character" w:customStyle="1" w:styleId="PedmtkomenteChar">
    <w:name w:val="Předmět komentáře Char"/>
    <w:qFormat/>
    <w:rPr>
      <w:rFonts w:eastAsia="Arial Unicode MS;Arial" w:cs="Mangal"/>
      <w:b/>
      <w:bCs/>
      <w:kern w:val="2"/>
      <w:szCs w:val="18"/>
      <w:lang w:eastAsia="zh-CN" w:bidi="hi-IN"/>
    </w:rPr>
  </w:style>
  <w:style w:type="character" w:customStyle="1" w:styleId="TextbublinyChar">
    <w:name w:val="Text bubliny Char"/>
    <w:qFormat/>
    <w:rPr>
      <w:rFonts w:ascii="Segoe UI" w:eastAsia="Arial Unicode MS;Arial" w:hAnsi="Segoe UI" w:cs="Mangal"/>
      <w:kern w:val="2"/>
      <w:sz w:val="18"/>
      <w:szCs w:val="16"/>
      <w:lang w:eastAsia="zh-CN" w:bidi="hi-IN"/>
    </w:rPr>
  </w:style>
  <w:style w:type="character" w:styleId="Nevyeenzmnka">
    <w:name w:val="Unresolved Mention"/>
    <w:qFormat/>
    <w:rPr>
      <w:color w:val="605E5C"/>
      <w:highlight w:val="lightGray"/>
    </w:rPr>
  </w:style>
  <w:style w:type="character" w:customStyle="1" w:styleId="Odrky">
    <w:name w:val="Odrážky"/>
    <w:qFormat/>
    <w:rPr>
      <w:rFonts w:ascii="OpenSymbol;Arial Unicode MS" w:eastAsia="OpenSymbol;Arial Unicode MS" w:hAnsi="OpenSymbol;Arial Unicode MS" w:cs="OpenSymbol;Arial Unicode MS"/>
    </w:rPr>
  </w:style>
  <w:style w:type="character" w:styleId="Siln">
    <w:name w:val="Strong"/>
    <w:basedOn w:val="Standardnpsmoodstavce"/>
    <w:qFormat/>
    <w:rPr>
      <w:b/>
      <w:bCs/>
    </w:rPr>
  </w:style>
  <w:style w:type="character" w:customStyle="1" w:styleId="xzpqnlu">
    <w:name w:val="xzpqnlu"/>
    <w:qFormat/>
  </w:style>
  <w:style w:type="character" w:customStyle="1" w:styleId="x193iq5w">
    <w:name w:val="x193iq5w"/>
    <w:qFormat/>
  </w:style>
  <w:style w:type="character" w:customStyle="1" w:styleId="Nadpis3Char">
    <w:name w:val="Nadpis 3 Char"/>
    <w:qFormat/>
    <w:rPr>
      <w:rFonts w:ascii="Times New Roman" w:eastAsia="Times New Roman" w:hAnsi="Times New Roman"/>
      <w:b/>
      <w:bCs/>
      <w:sz w:val="27"/>
      <w:szCs w:val="27"/>
      <w:lang w:eastAsia="cs-CZ"/>
    </w:rPr>
  </w:style>
  <w:style w:type="paragraph" w:customStyle="1" w:styleId="Nadpis">
    <w:name w:val="Nadpis"/>
    <w:basedOn w:val="Normln"/>
    <w:next w:val="Zkladntext"/>
    <w:qFormat/>
    <w:pPr>
      <w:keepNext/>
      <w:spacing w:before="240" w:after="120"/>
    </w:pPr>
    <w:rPr>
      <w:rFonts w:ascii="Arial" w:hAnsi="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style>
  <w:style w:type="paragraph" w:customStyle="1" w:styleId="Titulek1">
    <w:name w:val="Titulek1"/>
    <w:basedOn w:val="Normln"/>
    <w:qFormat/>
    <w:pPr>
      <w:suppressLineNumbers/>
      <w:spacing w:before="120" w:after="120"/>
    </w:pPr>
    <w:rPr>
      <w:rFonts w:cs="Arial"/>
      <w:i/>
      <w:iCs/>
    </w:rPr>
  </w:style>
  <w:style w:type="paragraph" w:customStyle="1" w:styleId="Caption1">
    <w:name w:val="Caption1"/>
    <w:basedOn w:val="Normln"/>
    <w:qFormat/>
    <w:pPr>
      <w:suppressLineNumbers/>
      <w:spacing w:before="120" w:after="120"/>
    </w:pPr>
    <w:rPr>
      <w:i/>
      <w:iCs/>
    </w:rPr>
  </w:style>
  <w:style w:type="paragraph" w:customStyle="1" w:styleId="Zhlavazpat">
    <w:name w:val="Záhlaví a zápatí"/>
    <w:basedOn w:val="Normln"/>
    <w:qFormat/>
    <w:pPr>
      <w:suppressLineNumbers/>
      <w:tabs>
        <w:tab w:val="center" w:pos="4819"/>
        <w:tab w:val="right" w:pos="9638"/>
      </w:tab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qFormat/>
    <w:pPr>
      <w:spacing w:line="100" w:lineRule="atLeast"/>
    </w:pPr>
    <w:rPr>
      <w:rFonts w:ascii="Calibri" w:hAnsi="Calibri" w:cs="Calibri"/>
      <w:szCs w:val="21"/>
    </w:rPr>
  </w:style>
  <w:style w:type="paragraph" w:customStyle="1" w:styleId="m4993198168187611957msolistparagraph">
    <w:name w:val="m_4993198168187611957msolistparagraph"/>
    <w:basedOn w:val="Normln"/>
    <w:qFormat/>
    <w:pPr>
      <w:widowControl/>
      <w:suppressAutoHyphens w:val="0"/>
      <w:spacing w:before="100" w:after="100"/>
    </w:pPr>
    <w:rPr>
      <w:rFonts w:ascii="Times;Times New Roman" w:eastAsia="Times New Roman" w:hAnsi="Times;Times New Roman" w:cs="Times New Roman"/>
      <w:kern w:val="0"/>
      <w:sz w:val="20"/>
      <w:szCs w:val="20"/>
      <w:lang w:bidi="ar-SA"/>
    </w:rPr>
  </w:style>
  <w:style w:type="paragraph" w:customStyle="1" w:styleId="Textkomente1">
    <w:name w:val="Text komentáře1"/>
    <w:basedOn w:val="Normln"/>
    <w:qFormat/>
    <w:rPr>
      <w:rFonts w:cs="Mangal"/>
      <w:sz w:val="20"/>
      <w:szCs w:val="18"/>
    </w:rPr>
  </w:style>
  <w:style w:type="paragraph" w:styleId="Pedmtkomente">
    <w:name w:val="annotation subject"/>
    <w:basedOn w:val="Textkomente1"/>
    <w:next w:val="Textkomente1"/>
    <w:qFormat/>
    <w:rPr>
      <w:b/>
      <w:bCs/>
    </w:rPr>
  </w:style>
  <w:style w:type="paragraph" w:customStyle="1" w:styleId="Barevnstnovnzvraznn11">
    <w:name w:val="Barevné stínování – zvýraznění 11"/>
    <w:qFormat/>
    <w:pPr>
      <w:overflowPunct w:val="0"/>
    </w:pPr>
    <w:rPr>
      <w:rFonts w:ascii="Times New Roman" w:eastAsia="Arial Unicode MS;Arial" w:hAnsi="Times New Roman" w:cs="Mangal"/>
      <w:kern w:val="2"/>
      <w:sz w:val="24"/>
      <w:szCs w:val="21"/>
    </w:rPr>
  </w:style>
  <w:style w:type="paragraph" w:styleId="Textbubliny">
    <w:name w:val="Balloon Text"/>
    <w:basedOn w:val="Normln"/>
    <w:qFormat/>
    <w:rPr>
      <w:rFonts w:ascii="Segoe UI" w:hAnsi="Segoe UI" w:cs="Mangal"/>
      <w:sz w:val="18"/>
      <w:szCs w:val="16"/>
    </w:rPr>
  </w:style>
  <w:style w:type="paragraph" w:customStyle="1" w:styleId="Obsahrmce">
    <w:name w:val="Obsah rámce"/>
    <w:basedOn w:val="Normln"/>
    <w:qFormat/>
  </w:style>
  <w:style w:type="paragraph" w:styleId="Odstavecseseznamem">
    <w:name w:val="List Paragraph"/>
    <w:basedOn w:val="Normln"/>
    <w:qFormat/>
    <w:pPr>
      <w:ind w:left="720"/>
      <w:contextualSpacing/>
    </w:pPr>
  </w:style>
  <w:style w:type="paragraph" w:customStyle="1" w:styleId="text">
    <w:name w:val="text"/>
    <w:basedOn w:val="Normln"/>
    <w:qFormat/>
    <w:pPr>
      <w:spacing w:before="280" w:after="280"/>
    </w:pPr>
    <w:rPr>
      <w:rFonts w:ascii="Calibri" w:hAnsi="Calibri" w:cs="Calibri"/>
      <w:lang w:eastAsia="cs-CZ"/>
    </w:rPr>
  </w:style>
  <w:style w:type="paragraph" w:styleId="Normlnweb">
    <w:name w:val="Normal (Web)"/>
    <w:basedOn w:val="Normln"/>
    <w:qFormat/>
    <w:pPr>
      <w:spacing w:before="280" w:after="142" w:line="276" w:lineRule="auto"/>
    </w:pPr>
    <w:rPr>
      <w:rFonts w:ascii="Calibri" w:hAnsi="Calibri" w:cs="Calibri"/>
      <w:lang w:eastAsia="cs-CZ"/>
    </w:rPr>
  </w:style>
  <w:style w:type="paragraph" w:customStyle="1" w:styleId="Citace">
    <w:name w:val="Citace"/>
    <w:basedOn w:val="Normln"/>
    <w:qFormat/>
    <w:pPr>
      <w:spacing w:after="283"/>
      <w:ind w:left="567" w:righ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hop.klier.cz/index.php?route=product/search&amp;search=genesis%20homme" TargetMode="External"/><Relationship Id="rId13" Type="http://schemas.openxmlformats.org/officeDocument/2006/relationships/hyperlink" Target="https://shop.klier.cz/kerastase-chronologiste-huile-de-parfum-100-ml" TargetMode="External"/><Relationship Id="rId18" Type="http://schemas.openxmlformats.org/officeDocument/2006/relationships/image" Target="media/image3.jpeg"/><Relationship Id="rId26" Type="http://schemas.openxmlformats.org/officeDocument/2006/relationships/hyperlink" Target="https://shop.klier.cz/kerastase-chronologiste-huile-de-parfum-100-ml" TargetMode="External"/><Relationship Id="rId3" Type="http://schemas.openxmlformats.org/officeDocument/2006/relationships/settings" Target="settings.xml"/><Relationship Id="rId21" Type="http://schemas.openxmlformats.org/officeDocument/2006/relationships/hyperlink" Target="https://shop.klier.cz/kerastase-chronologiste-huile-de-parfum-100-ml" TargetMode="External"/><Relationship Id="rId7" Type="http://schemas.openxmlformats.org/officeDocument/2006/relationships/hyperlink" Target="https://www.klier.cz/" TargetMode="External"/><Relationship Id="rId12" Type="http://schemas.openxmlformats.org/officeDocument/2006/relationships/hyperlink" Target="https://www.klier.cz/" TargetMode="External"/><Relationship Id="rId17" Type="http://schemas.openxmlformats.org/officeDocument/2006/relationships/image" Target="media/image2.jpeg"/><Relationship Id="rId25" Type="http://schemas.openxmlformats.org/officeDocument/2006/relationships/hyperlink" Target="https://shop.klier.cz/kerastase-chronologiste-huile-de-parfum-100-ml"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klier.cz/index.php?route=product/search&amp;search=3d" TargetMode="External"/><Relationship Id="rId24" Type="http://schemas.openxmlformats.org/officeDocument/2006/relationships/hyperlink" Target="https://shop.klier.cz/kerastase-chronologiste-huile-de-parfum-100-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hop.klier.cz/" TargetMode="External"/><Relationship Id="rId23" Type="http://schemas.openxmlformats.org/officeDocument/2006/relationships/hyperlink" Target="https://shop.klier.cz/kerastase-chronologiste-huile-de-parfum-100-ml" TargetMode="External"/><Relationship Id="rId28" Type="http://schemas.openxmlformats.org/officeDocument/2006/relationships/hyperlink" Target="https://shop.klier.cz/kerastase-chronologiste-huile-de-parfum-100-ml" TargetMode="External"/><Relationship Id="rId10" Type="http://schemas.openxmlformats.org/officeDocument/2006/relationships/hyperlink" Target="https://shop.klier.cz/index.php?route=product/product&amp;product_id=1018&amp;search=genesis+homme"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hop.klier.cz/index.php?route=product/product&amp;product_id=1018&amp;search=genesis+homme" TargetMode="External"/><Relationship Id="rId14" Type="http://schemas.openxmlformats.org/officeDocument/2006/relationships/hyperlink" Target="http://www.klier.cz/" TargetMode="External"/><Relationship Id="rId22" Type="http://schemas.openxmlformats.org/officeDocument/2006/relationships/hyperlink" Target="https://shop.klier.cz/kerastase-chronologiste-huile-de-parfum-100-ml" TargetMode="External"/><Relationship Id="rId27" Type="http://schemas.openxmlformats.org/officeDocument/2006/relationships/hyperlink" Target="https://shop.klier.cz/kerastase-chronologiste-huile-de-parfum-100-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1</Pages>
  <Words>607</Words>
  <Characters>3588</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Pešková Tereza</dc:creator>
  <dc:description/>
  <cp:lastModifiedBy>Dagmar Kutilová</cp:lastModifiedBy>
  <cp:revision>281</cp:revision>
  <dcterms:created xsi:type="dcterms:W3CDTF">2023-10-09T13:05:00Z</dcterms:created>
  <dcterms:modified xsi:type="dcterms:W3CDTF">2023-10-09T13:06:00Z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