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6E011FBD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6EED53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0E893ED4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15D51476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50E1FA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" filled="f" stroked="f" strokeweight=".5pt">
                <v:textbox>
                  <w:txbxContent>
                    <w:p w14:paraId="4991BCDE" w14:textId="6450E1FA" w:rsidR="009F5DE5" w:rsidRDefault="009F5DE5"/>
                  </w:txbxContent>
                </v:textbox>
              </v:shape>
            </w:pict>
          </mc:Fallback>
        </mc:AlternateContent>
      </w:r>
    </w:p>
    <w:p w14:paraId="48F3356E" w14:textId="2B9B8B96" w:rsidR="003B408C" w:rsidRDefault="006B73A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B4E416" wp14:editId="0946CA58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809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73" y="21098"/>
                <wp:lineTo x="2137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2F3EA132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2B13A48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3DDD0D38" w:rsidR="000D5B62" w:rsidRDefault="006B73A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7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A307E47" w14:textId="77777777" w:rsidR="006B73AA" w:rsidRPr="006B73AA" w:rsidRDefault="006B73AA" w:rsidP="006B73AA">
      <w:pPr>
        <w:pStyle w:val="Nadpis2"/>
        <w:jc w:val="both"/>
        <w:rPr>
          <w:rFonts w:ascii="Verdana" w:hAnsi="Verdana" w:cs="Times New Roman"/>
          <w:color w:val="auto"/>
          <w:sz w:val="18"/>
          <w:szCs w:val="18"/>
          <w:lang w:val="cs-CZ"/>
        </w:rPr>
      </w:pPr>
      <w:r w:rsidRPr="006B73AA">
        <w:rPr>
          <w:rFonts w:ascii="Verdana" w:hAnsi="Verdana" w:cs="Times New Roman"/>
          <w:color w:val="auto"/>
          <w:sz w:val="18"/>
          <w:szCs w:val="18"/>
          <w:lang w:val="cs-CZ"/>
        </w:rPr>
        <w:t>TZ – Exotická kolekce Amazónia od Vista Alegre pomáhá deštným pralesům</w:t>
      </w:r>
    </w:p>
    <w:p w14:paraId="11693F24" w14:textId="77777777" w:rsidR="006B73AA" w:rsidRPr="006B73AA" w:rsidRDefault="006B73AA" w:rsidP="006B73AA">
      <w:pPr>
        <w:rPr>
          <w:rFonts w:ascii="Verdana" w:hAnsi="Verdana"/>
          <w:sz w:val="18"/>
          <w:szCs w:val="18"/>
        </w:rPr>
      </w:pPr>
    </w:p>
    <w:p w14:paraId="0DA7F749" w14:textId="77777777" w:rsidR="006B73AA" w:rsidRPr="006B73AA" w:rsidRDefault="006B73AA" w:rsidP="006B73AA">
      <w:pPr>
        <w:jc w:val="both"/>
        <w:rPr>
          <w:rFonts w:ascii="Verdana" w:hAnsi="Verdana"/>
          <w:sz w:val="18"/>
          <w:szCs w:val="18"/>
        </w:rPr>
      </w:pPr>
      <w:r w:rsidRPr="006B73AA">
        <w:rPr>
          <w:rFonts w:ascii="Verdana" w:hAnsi="Verdana"/>
          <w:sz w:val="18"/>
          <w:szCs w:val="18"/>
        </w:rPr>
        <w:t xml:space="preserve">Barevná, bujná, hravá a plná života. Taková je kolekce portugalské porcelánky </w:t>
      </w:r>
      <w:r w:rsidRPr="006B73AA">
        <w:rPr>
          <w:rFonts w:ascii="Verdana" w:hAnsi="Verdana"/>
          <w:b/>
          <w:sz w:val="18"/>
          <w:szCs w:val="18"/>
        </w:rPr>
        <w:t>Vista Alegre</w:t>
      </w:r>
      <w:r w:rsidRPr="006B73AA">
        <w:rPr>
          <w:rFonts w:ascii="Verdana" w:hAnsi="Verdana"/>
          <w:sz w:val="18"/>
          <w:szCs w:val="18"/>
        </w:rPr>
        <w:t xml:space="preserve"> s názvem </w:t>
      </w:r>
      <w:r w:rsidRPr="006B73AA">
        <w:rPr>
          <w:rFonts w:ascii="Verdana" w:hAnsi="Verdana"/>
          <w:b/>
          <w:sz w:val="18"/>
          <w:szCs w:val="18"/>
        </w:rPr>
        <w:t>Amazónia with Ecoarts, která</w:t>
      </w:r>
      <w:r w:rsidRPr="006B73AA">
        <w:rPr>
          <w:rFonts w:ascii="Verdana" w:hAnsi="Verdana"/>
          <w:sz w:val="18"/>
          <w:szCs w:val="18"/>
        </w:rPr>
        <w:t xml:space="preserve"> </w:t>
      </w:r>
      <w:r w:rsidRPr="006B73AA">
        <w:rPr>
          <w:rFonts w:ascii="Verdana" w:hAnsi="Verdana"/>
          <w:b/>
          <w:sz w:val="18"/>
          <w:szCs w:val="18"/>
        </w:rPr>
        <w:t>se inspirovala amazonským pralesem</w:t>
      </w:r>
      <w:r w:rsidRPr="006B73AA">
        <w:rPr>
          <w:rFonts w:ascii="Verdana" w:hAnsi="Verdana"/>
          <w:sz w:val="18"/>
          <w:szCs w:val="18"/>
        </w:rPr>
        <w:t xml:space="preserve">. Nákupem nádobí a dekorací z této kolekce pomůžete </w:t>
      </w:r>
      <w:r w:rsidRPr="006B73AA">
        <w:rPr>
          <w:rFonts w:ascii="Verdana" w:hAnsi="Verdana"/>
          <w:b/>
          <w:sz w:val="18"/>
          <w:szCs w:val="18"/>
        </w:rPr>
        <w:t>dosázení původní vegetace zpět do zničených částí Amazonie</w:t>
      </w:r>
      <w:r w:rsidRPr="006B73AA">
        <w:rPr>
          <w:rFonts w:ascii="Verdana" w:hAnsi="Verdana"/>
          <w:sz w:val="18"/>
          <w:szCs w:val="18"/>
        </w:rPr>
        <w:t xml:space="preserve">. Za každý prodaný kus bude v těchto oblastech vysazen nový strom. </w:t>
      </w:r>
    </w:p>
    <w:p w14:paraId="7FC66FA0" w14:textId="77777777" w:rsidR="006B73AA" w:rsidRPr="006B73AA" w:rsidRDefault="006B73AA" w:rsidP="006B73AA">
      <w:pPr>
        <w:jc w:val="both"/>
        <w:rPr>
          <w:rFonts w:ascii="Verdana" w:hAnsi="Verdana"/>
          <w:sz w:val="18"/>
          <w:szCs w:val="18"/>
        </w:rPr>
      </w:pPr>
    </w:p>
    <w:p w14:paraId="7AB55198" w14:textId="151E435D" w:rsidR="006B73AA" w:rsidRPr="006B73AA" w:rsidRDefault="006B73AA" w:rsidP="006B73AA">
      <w:pPr>
        <w:jc w:val="both"/>
        <w:rPr>
          <w:rFonts w:ascii="Verdana" w:hAnsi="Verdana"/>
          <w:sz w:val="18"/>
          <w:szCs w:val="18"/>
        </w:rPr>
      </w:pPr>
      <w:r w:rsidRPr="006B73AA">
        <w:rPr>
          <w:rFonts w:ascii="Verdana" w:hAnsi="Verdana"/>
          <w:sz w:val="18"/>
          <w:szCs w:val="18"/>
        </w:rPr>
        <w:t xml:space="preserve">Značka </w:t>
      </w:r>
      <w:r w:rsidRPr="006B73AA">
        <w:rPr>
          <w:rFonts w:ascii="Verdana" w:hAnsi="Verdana"/>
          <w:b/>
          <w:sz w:val="18"/>
          <w:szCs w:val="18"/>
        </w:rPr>
        <w:t>Vista Alegre</w:t>
      </w:r>
      <w:r w:rsidRPr="006B73AA">
        <w:rPr>
          <w:rFonts w:ascii="Verdana" w:hAnsi="Verdana"/>
          <w:sz w:val="18"/>
          <w:szCs w:val="18"/>
        </w:rPr>
        <w:t xml:space="preserve"> se spojila s brazilskou neziskovou organizací Ecoarts Amazonia. Z jejich spolupráce vzešla kolekce </w:t>
      </w:r>
      <w:hyperlink r:id="rId11" w:history="1">
        <w:r w:rsidRPr="006B73AA">
          <w:rPr>
            <w:rStyle w:val="Hypertextovodkaz"/>
            <w:rFonts w:ascii="Verdana" w:hAnsi="Verdana"/>
            <w:b/>
            <w:sz w:val="18"/>
            <w:szCs w:val="18"/>
          </w:rPr>
          <w:t>Amazónia with Ecoarts</w:t>
        </w:r>
      </w:hyperlink>
      <w:r w:rsidRPr="006B73AA">
        <w:rPr>
          <w:rFonts w:ascii="Verdana" w:hAnsi="Verdana"/>
          <w:sz w:val="18"/>
          <w:szCs w:val="18"/>
        </w:rPr>
        <w:t>, která zdobí i pomáhá. Šálky, talíře, mísy, vázy, cukřenky, podnosy či oblíbené dózy zdobí malby fauny a flóry z oblasti zelených plic planety.</w:t>
      </w:r>
      <w:r w:rsidR="004E349E">
        <w:rPr>
          <w:rFonts w:ascii="Verdana" w:hAnsi="Verdana"/>
          <w:sz w:val="18"/>
          <w:szCs w:val="18"/>
        </w:rPr>
        <w:t xml:space="preserve"> </w:t>
      </w:r>
      <w:r w:rsidRPr="006B73AA">
        <w:rPr>
          <w:rFonts w:ascii="Verdana" w:hAnsi="Verdana"/>
          <w:sz w:val="18"/>
          <w:szCs w:val="18"/>
        </w:rPr>
        <w:t xml:space="preserve">Dominující zelenou, žlutou a červenou barvu doplňuje zlaté lemování, které dodává nádobí punc opulentnosti. </w:t>
      </w:r>
      <w:r w:rsidRPr="006B73AA">
        <w:rPr>
          <w:rFonts w:ascii="Verdana" w:hAnsi="Verdana"/>
          <w:b/>
          <w:sz w:val="18"/>
          <w:szCs w:val="18"/>
        </w:rPr>
        <w:t>Amazónia with Ecoarts</w:t>
      </w:r>
      <w:r w:rsidRPr="006B73AA">
        <w:rPr>
          <w:rFonts w:ascii="Verdana" w:hAnsi="Verdana"/>
          <w:sz w:val="18"/>
          <w:szCs w:val="18"/>
        </w:rPr>
        <w:t xml:space="preserve"> je kolekce, která vás bude těšit po dlouhá léta.</w:t>
      </w:r>
    </w:p>
    <w:p w14:paraId="190839D2" w14:textId="77777777" w:rsidR="006B73AA" w:rsidRPr="006B73AA" w:rsidRDefault="006B73AA" w:rsidP="006B73AA">
      <w:pPr>
        <w:jc w:val="both"/>
        <w:rPr>
          <w:rFonts w:ascii="Verdana" w:hAnsi="Verdana"/>
          <w:sz w:val="18"/>
          <w:szCs w:val="18"/>
        </w:rPr>
      </w:pPr>
    </w:p>
    <w:p w14:paraId="6B9EDBAB" w14:textId="0BDAF4DC" w:rsidR="006B73AA" w:rsidRDefault="006B73AA" w:rsidP="006B73AA">
      <w:pPr>
        <w:jc w:val="both"/>
        <w:rPr>
          <w:rFonts w:ascii="Verdana" w:hAnsi="Verdana"/>
          <w:sz w:val="18"/>
          <w:szCs w:val="18"/>
        </w:rPr>
      </w:pPr>
      <w:r w:rsidRPr="006B73AA">
        <w:rPr>
          <w:rFonts w:ascii="Verdana" w:hAnsi="Verdana"/>
          <w:sz w:val="18"/>
          <w:szCs w:val="18"/>
        </w:rPr>
        <w:t xml:space="preserve">Portugalská porcelánka </w:t>
      </w:r>
      <w:r w:rsidRPr="006B73AA">
        <w:rPr>
          <w:rFonts w:ascii="Verdana" w:hAnsi="Verdana"/>
          <w:b/>
          <w:sz w:val="18"/>
          <w:szCs w:val="18"/>
        </w:rPr>
        <w:t>Vista Alegre</w:t>
      </w:r>
      <w:r w:rsidRPr="006B73AA">
        <w:rPr>
          <w:rFonts w:ascii="Verdana" w:hAnsi="Verdana"/>
          <w:sz w:val="18"/>
          <w:szCs w:val="18"/>
        </w:rPr>
        <w:t xml:space="preserve"> se těší již 197 let své existenci. V</w:t>
      </w:r>
      <w:r w:rsidR="004E349E">
        <w:rPr>
          <w:rFonts w:ascii="Verdana" w:hAnsi="Verdana"/>
          <w:sz w:val="18"/>
          <w:szCs w:val="18"/>
        </w:rPr>
        <w:t> </w:t>
      </w:r>
      <w:r w:rsidRPr="006B73AA">
        <w:rPr>
          <w:rFonts w:ascii="Verdana" w:hAnsi="Verdana"/>
          <w:sz w:val="18"/>
          <w:szCs w:val="18"/>
        </w:rPr>
        <w:t>e</w:t>
      </w:r>
      <w:r w:rsidR="004E349E">
        <w:rPr>
          <w:rFonts w:ascii="Verdana" w:hAnsi="Verdana"/>
          <w:sz w:val="18"/>
          <w:szCs w:val="18"/>
        </w:rPr>
        <w:t>-</w:t>
      </w:r>
      <w:r w:rsidRPr="006B73AA">
        <w:rPr>
          <w:rFonts w:ascii="Verdana" w:hAnsi="Verdana"/>
          <w:sz w:val="18"/>
          <w:szCs w:val="18"/>
        </w:rPr>
        <w:t>sh</w:t>
      </w:r>
      <w:r w:rsidR="004E349E">
        <w:rPr>
          <w:rFonts w:ascii="Verdana" w:hAnsi="Verdana"/>
          <w:sz w:val="18"/>
          <w:szCs w:val="18"/>
        </w:rPr>
        <w:t>opu</w:t>
      </w:r>
      <w:r w:rsidRPr="006B73AA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6B73AA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Pr="006B73AA">
        <w:rPr>
          <w:rFonts w:ascii="Verdana" w:hAnsi="Verdana"/>
          <w:sz w:val="18"/>
          <w:szCs w:val="18"/>
        </w:rPr>
        <w:t xml:space="preserve"> nebo v prodejně </w:t>
      </w:r>
      <w:r w:rsidRPr="006B73AA">
        <w:rPr>
          <w:rFonts w:ascii="Verdana" w:hAnsi="Verdana"/>
          <w:b/>
          <w:sz w:val="18"/>
          <w:szCs w:val="18"/>
        </w:rPr>
        <w:t xml:space="preserve">Villeroy &amp; Boch </w:t>
      </w:r>
      <w:r w:rsidRPr="006B73AA">
        <w:rPr>
          <w:rFonts w:ascii="Verdana" w:hAnsi="Verdana"/>
          <w:sz w:val="18"/>
          <w:szCs w:val="18"/>
        </w:rPr>
        <w:t xml:space="preserve">v obchodním domě Kotva na Náměstí Republiky v Praze si můžete prohlédnout kolekce této značky. </w:t>
      </w:r>
    </w:p>
    <w:p w14:paraId="50455D58" w14:textId="3E6F85A5" w:rsidR="0063510B" w:rsidRDefault="0063510B" w:rsidP="006B73AA">
      <w:pPr>
        <w:jc w:val="both"/>
        <w:rPr>
          <w:rFonts w:ascii="Verdana" w:hAnsi="Verdana"/>
          <w:sz w:val="18"/>
          <w:szCs w:val="18"/>
        </w:rPr>
      </w:pPr>
    </w:p>
    <w:p w14:paraId="7060DD82" w14:textId="1A8D3BA6" w:rsidR="0063510B" w:rsidRPr="006B73AA" w:rsidRDefault="0063510B" w:rsidP="006B73AA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5272068" wp14:editId="373618E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12975" cy="1471295"/>
            <wp:effectExtent l="0" t="0" r="0" b="0"/>
            <wp:wrapTight wrapText="bothSides">
              <wp:wrapPolygon edited="0">
                <wp:start x="0" y="0"/>
                <wp:lineTo x="0" y="21255"/>
                <wp:lineTo x="21383" y="21255"/>
                <wp:lineTo x="21383" y="0"/>
                <wp:lineTo x="0" y="0"/>
              </wp:wrapPolygon>
            </wp:wrapTight>
            <wp:docPr id="3" name="Obrázek 3" descr="Obsah obrázku talíř, několik, nastavit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alíř, několik, nastavit,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6AF22F5" wp14:editId="1E3FF153">
            <wp:simplePos x="0" y="0"/>
            <wp:positionH relativeFrom="column">
              <wp:posOffset>2236470</wp:posOffset>
            </wp:positionH>
            <wp:positionV relativeFrom="paragraph">
              <wp:posOffset>207010</wp:posOffset>
            </wp:positionV>
            <wp:extent cx="1730375" cy="1184910"/>
            <wp:effectExtent l="0" t="0" r="3175" b="0"/>
            <wp:wrapTight wrapText="bothSides">
              <wp:wrapPolygon edited="0">
                <wp:start x="0" y="0"/>
                <wp:lineTo x="0" y="21183"/>
                <wp:lineTo x="21402" y="21183"/>
                <wp:lineTo x="21402" y="0"/>
                <wp:lineTo x="0" y="0"/>
              </wp:wrapPolygon>
            </wp:wrapTight>
            <wp:docPr id="2" name="Obrázek 2" descr="Obsah obrázku stůl, porcelán, jídelní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, porcelán, jídelní stůl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7" t="9877" r="16500" b="24355"/>
                    <a:stretch/>
                  </pic:blipFill>
                  <pic:spPr bwMode="auto">
                    <a:xfrm>
                      <a:off x="0" y="0"/>
                      <a:ext cx="17303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6ACA2AF" wp14:editId="3C50BC18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28850" cy="1482185"/>
            <wp:effectExtent l="0" t="0" r="0" b="3810"/>
            <wp:wrapTight wrapText="bothSides">
              <wp:wrapPolygon edited="0">
                <wp:start x="0" y="0"/>
                <wp:lineTo x="0" y="21378"/>
                <wp:lineTo x="21415" y="21378"/>
                <wp:lineTo x="21415" y="0"/>
                <wp:lineTo x="0" y="0"/>
              </wp:wrapPolygon>
            </wp:wrapTight>
            <wp:docPr id="1" name="Obrázek 1" descr="Obsah obrázku stůl, jídlo, talíř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, jídlo, talíř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4CFBB" w14:textId="310483CB" w:rsidR="00020E46" w:rsidRDefault="00020E46" w:rsidP="006B73AA">
      <w:pPr>
        <w:autoSpaceDE w:val="0"/>
        <w:jc w:val="both"/>
        <w:rPr>
          <w:sz w:val="18"/>
          <w:szCs w:val="18"/>
        </w:rPr>
      </w:pPr>
    </w:p>
    <w:p w14:paraId="18501BEE" w14:textId="49246FB5" w:rsidR="0063510B" w:rsidRDefault="0063510B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0BF14782" w14:textId="7BE36A80" w:rsidR="0063510B" w:rsidRPr="0063510B" w:rsidRDefault="0063510B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4B7BE59B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44FFB784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ED2F46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ED2F46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05E5" w14:textId="77777777" w:rsidR="00ED2F46" w:rsidRDefault="00ED2F46">
      <w:r>
        <w:separator/>
      </w:r>
    </w:p>
  </w:endnote>
  <w:endnote w:type="continuationSeparator" w:id="0">
    <w:p w14:paraId="47DFBF23" w14:textId="77777777" w:rsidR="00ED2F46" w:rsidRDefault="00E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4052" w14:textId="77777777" w:rsidR="00ED2F46" w:rsidRDefault="00ED2F46">
      <w:r>
        <w:separator/>
      </w:r>
    </w:p>
  </w:footnote>
  <w:footnote w:type="continuationSeparator" w:id="0">
    <w:p w14:paraId="1B1987AF" w14:textId="77777777" w:rsidR="00ED2F46" w:rsidRDefault="00ED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94588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72681"/>
    <w:rsid w:val="0019087C"/>
    <w:rsid w:val="00193B2A"/>
    <w:rsid w:val="001A1FC1"/>
    <w:rsid w:val="001C3F1C"/>
    <w:rsid w:val="00206EBD"/>
    <w:rsid w:val="00210827"/>
    <w:rsid w:val="00227183"/>
    <w:rsid w:val="00292A67"/>
    <w:rsid w:val="002B7070"/>
    <w:rsid w:val="002F4225"/>
    <w:rsid w:val="00306810"/>
    <w:rsid w:val="00312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349E"/>
    <w:rsid w:val="004E575E"/>
    <w:rsid w:val="004F11CF"/>
    <w:rsid w:val="004F1BBE"/>
    <w:rsid w:val="004F5C52"/>
    <w:rsid w:val="004F6D13"/>
    <w:rsid w:val="005010A0"/>
    <w:rsid w:val="00507153"/>
    <w:rsid w:val="005307EE"/>
    <w:rsid w:val="005804E9"/>
    <w:rsid w:val="0058576C"/>
    <w:rsid w:val="005A6624"/>
    <w:rsid w:val="005F16E5"/>
    <w:rsid w:val="005F2D73"/>
    <w:rsid w:val="00626017"/>
    <w:rsid w:val="00634710"/>
    <w:rsid w:val="0063510B"/>
    <w:rsid w:val="00640AF2"/>
    <w:rsid w:val="00644D75"/>
    <w:rsid w:val="00647B56"/>
    <w:rsid w:val="00674970"/>
    <w:rsid w:val="00693255"/>
    <w:rsid w:val="006A5809"/>
    <w:rsid w:val="006B71F4"/>
    <w:rsid w:val="006B73AA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B014B"/>
    <w:rsid w:val="008D0248"/>
    <w:rsid w:val="008D22C7"/>
    <w:rsid w:val="008F0F79"/>
    <w:rsid w:val="00931183"/>
    <w:rsid w:val="00944212"/>
    <w:rsid w:val="00956730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70679"/>
    <w:rsid w:val="00B82340"/>
    <w:rsid w:val="00B85AC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93C9A"/>
    <w:rsid w:val="00CC7000"/>
    <w:rsid w:val="00CD7C68"/>
    <w:rsid w:val="00CE33E0"/>
    <w:rsid w:val="00CF71B2"/>
    <w:rsid w:val="00D218B5"/>
    <w:rsid w:val="00D36491"/>
    <w:rsid w:val="00D56107"/>
    <w:rsid w:val="00D80B29"/>
    <w:rsid w:val="00D84B1C"/>
    <w:rsid w:val="00D9178A"/>
    <w:rsid w:val="00DA7B7E"/>
    <w:rsid w:val="00DB223A"/>
    <w:rsid w:val="00E20903"/>
    <w:rsid w:val="00E556BF"/>
    <w:rsid w:val="00E602D6"/>
    <w:rsid w:val="00E60BBF"/>
    <w:rsid w:val="00E60C0D"/>
    <w:rsid w:val="00E92601"/>
    <w:rsid w:val="00EB5841"/>
    <w:rsid w:val="00ED2F46"/>
    <w:rsid w:val="00ED7604"/>
    <w:rsid w:val="00EE62CE"/>
    <w:rsid w:val="00EF25D7"/>
    <w:rsid w:val="00EF7AB7"/>
    <w:rsid w:val="00F05E32"/>
    <w:rsid w:val="00F4404B"/>
    <w:rsid w:val="00F76D85"/>
    <w:rsid w:val="00F81AF6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/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vyhledavani/?string=amaz%C3%B3ni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2021-05-26T16:51:00Z</dcterms:created>
  <dcterms:modified xsi:type="dcterms:W3CDTF">2021-06-02T20:58:00Z</dcterms:modified>
</cp:coreProperties>
</file>