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7E2DA" w14:textId="4ED9B2B0" w:rsidR="000D5B62" w:rsidRPr="00161B72" w:rsidRDefault="007C0FA5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465EA22" wp14:editId="234951F4">
            <wp:simplePos x="0" y="0"/>
            <wp:positionH relativeFrom="column">
              <wp:posOffset>4614545</wp:posOffset>
            </wp:positionH>
            <wp:positionV relativeFrom="paragraph">
              <wp:posOffset>-147320</wp:posOffset>
            </wp:positionV>
            <wp:extent cx="1531620" cy="1294765"/>
            <wp:effectExtent l="0" t="0" r="0" b="0"/>
            <wp:wrapTight wrapText="bothSides">
              <wp:wrapPolygon edited="0">
                <wp:start x="0" y="0"/>
                <wp:lineTo x="0" y="21293"/>
                <wp:lineTo x="21224" y="21293"/>
                <wp:lineTo x="212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4D3F9E2" wp14:editId="524805D9">
            <wp:simplePos x="0" y="0"/>
            <wp:positionH relativeFrom="column">
              <wp:posOffset>7620</wp:posOffset>
            </wp:positionH>
            <wp:positionV relativeFrom="paragraph">
              <wp:posOffset>-43815</wp:posOffset>
            </wp:positionV>
            <wp:extent cx="1619250" cy="1158240"/>
            <wp:effectExtent l="0" t="0" r="0" b="0"/>
            <wp:wrapTight wrapText="bothSides">
              <wp:wrapPolygon edited="0">
                <wp:start x="0" y="0"/>
                <wp:lineTo x="0" y="21316"/>
                <wp:lineTo x="21346" y="21316"/>
                <wp:lineTo x="213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3" b="1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643A5" wp14:editId="48E76258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52095" cy="358140"/>
                <wp:effectExtent l="0" t="317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D8BA" w14:textId="77777777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64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-.2pt;width:19.85pt;height:2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" filled="f" stroked="f">
                <v:textbox style="mso-fit-shape-to-text:t" inset=",7.2pt,,7.2pt">
                  <w:txbxContent>
                    <w:p w14:paraId="2FF8D8BA" w14:textId="77777777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4FB6C7B8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3218C7DE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7BB86A4F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6CD350A8" w14:textId="77777777" w:rsidR="00B45FBA" w:rsidRPr="00161B72" w:rsidRDefault="00B45FBA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01CA35E5" w14:textId="77777777" w:rsidR="000D5B62" w:rsidRPr="00161B72" w:rsidRDefault="000D5B62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5824538" w14:textId="77777777" w:rsidR="00E31098" w:rsidRPr="00161B72" w:rsidRDefault="00E31098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BFC705" w14:textId="102754E3" w:rsidR="00E31098" w:rsidRDefault="00E31098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FF04D66" w14:textId="77777777" w:rsidR="00723545" w:rsidRPr="00161B72" w:rsidRDefault="00723545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4827261" w14:textId="77777777" w:rsidR="009A7734" w:rsidRDefault="009A7734" w:rsidP="00CE1B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D11EE75" w14:textId="50D62017" w:rsidR="00757253" w:rsidRPr="00757253" w:rsidRDefault="00F60759" w:rsidP="007572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723545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161B72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CE3A2C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161B72">
        <w:rPr>
          <w:rFonts w:ascii="Verdana" w:hAnsi="Verdana" w:cs="Verdana"/>
          <w:b/>
          <w:spacing w:val="60"/>
          <w:sz w:val="18"/>
          <w:szCs w:val="18"/>
        </w:rPr>
        <w:t>. 20</w:t>
      </w:r>
      <w:r w:rsidR="0002689B" w:rsidRPr="00161B72">
        <w:rPr>
          <w:rFonts w:ascii="Verdana" w:hAnsi="Verdana" w:cs="Verdana"/>
          <w:b/>
          <w:spacing w:val="60"/>
          <w:sz w:val="18"/>
          <w:szCs w:val="18"/>
        </w:rPr>
        <w:t>2</w:t>
      </w:r>
      <w:r w:rsidR="00C74DE6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8CAAE8D" w14:textId="77777777" w:rsidR="00723545" w:rsidRDefault="00723545" w:rsidP="00CE1B96">
      <w:pPr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09E6B80C" w14:textId="4199EA9F" w:rsidR="00C85B33" w:rsidRDefault="00F4404B" w:rsidP="00CE1B96">
      <w:pPr>
        <w:adjustRightInd w:val="0"/>
        <w:jc w:val="both"/>
        <w:rPr>
          <w:rFonts w:ascii="Verdana" w:hAnsi="Verdana"/>
          <w:sz w:val="18"/>
          <w:szCs w:val="18"/>
        </w:rPr>
      </w:pPr>
      <w:r w:rsidRPr="00973B95">
        <w:rPr>
          <w:rFonts w:ascii="Verdana" w:hAnsi="Verdana"/>
          <w:b/>
          <w:bCs/>
          <w:sz w:val="18"/>
          <w:szCs w:val="18"/>
        </w:rPr>
        <w:t>TZ –</w:t>
      </w:r>
      <w:r w:rsidR="00C3698C" w:rsidRPr="00973B95">
        <w:rPr>
          <w:rFonts w:ascii="Verdana" w:hAnsi="Verdana"/>
          <w:b/>
          <w:bCs/>
          <w:sz w:val="18"/>
          <w:szCs w:val="18"/>
        </w:rPr>
        <w:t xml:space="preserve"> </w:t>
      </w:r>
      <w:r w:rsidR="00670B72" w:rsidRPr="00670B72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Oslavte Valentýna stylově s elegantními kousky od </w:t>
      </w:r>
      <w:proofErr w:type="spellStart"/>
      <w:r w:rsidR="00670B72" w:rsidRPr="00670B72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Wittchen</w:t>
      </w:r>
      <w:proofErr w:type="spellEnd"/>
    </w:p>
    <w:p w14:paraId="05A3D6CF" w14:textId="77777777" w:rsidR="009754A3" w:rsidRDefault="009754A3" w:rsidP="00CE1B96">
      <w:pPr>
        <w:adjustRightInd w:val="0"/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</w:p>
    <w:p w14:paraId="6EF97D6A" w14:textId="70E26C90" w:rsidR="00B25605" w:rsidRDefault="00170B7B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Přemýšlíte o tom, co darovat své polovičce k svátku zamilovaných? Jistě, kytice růží by neměla chybět stejně jako čokoláda nebo jiná dobrota, kterou má vaše láska ráda. Ovšem jen tyto drobnosti jsou celkem fádní a sáhněme si do svědomí, většinou jimi obdarováváme své milé každý rok. Tak co to letos změnit a </w:t>
      </w:r>
      <w:r w:rsidR="00374446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věnovat něco hodnotného, krásného, stylově elegantního? A pokud jste momentálně single, nevadí, zbytečně nesmutněte</w:t>
      </w:r>
      <w:r w:rsidR="00AC4260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,</w:t>
      </w:r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a </w:t>
      </w:r>
      <w:r w:rsidR="00AC4260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udělejte radost</w:t>
      </w:r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sami sobě. Módní </w:t>
      </w:r>
      <w:r w:rsidR="004F50B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značka</w:t>
      </w:r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hyperlink r:id="rId10" w:history="1">
        <w:proofErr w:type="spellStart"/>
        <w:r w:rsidR="00C107C2" w:rsidRPr="004F50B2">
          <w:rPr>
            <w:rStyle w:val="Hypertextovodkaz"/>
            <w:rFonts w:ascii="Verdana" w:hAnsi="Verdana"/>
            <w:b/>
            <w:bCs/>
            <w:sz w:val="18"/>
            <w:szCs w:val="18"/>
            <w:bdr w:val="none" w:sz="0" w:space="0" w:color="auto" w:frame="1"/>
            <w:shd w:val="clear" w:color="auto" w:fill="FFFDF9"/>
          </w:rPr>
          <w:t>Wittchen</w:t>
        </w:r>
        <w:proofErr w:type="spellEnd"/>
      </w:hyperlink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4F50B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nabízí</w:t>
      </w:r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široký sortiment</w:t>
      </w:r>
      <w:r w:rsidR="00C553D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, takže</w:t>
      </w:r>
      <w:r w:rsidR="00C107C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si vybere opravdu každý. </w:t>
      </w:r>
    </w:p>
    <w:p w14:paraId="68F02AEF" w14:textId="77777777" w:rsidR="00C553D3" w:rsidRDefault="00C553D3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</w:p>
    <w:p w14:paraId="094F2FEE" w14:textId="4270D75E" w:rsidR="00AC4260" w:rsidRDefault="00AC4260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Pokud vám </w:t>
      </w:r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doslova 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přetékají líčidla ze všech </w:t>
      </w:r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poliček</w:t>
      </w:r>
      <w:r w:rsidR="00295BD0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v koupelně</w:t>
      </w:r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, pořiďte si novou </w:t>
      </w:r>
      <w:hyperlink r:id="rId11" w:history="1">
        <w:r w:rsidR="00F93347" w:rsidRPr="004F50B2">
          <w:rPr>
            <w:rStyle w:val="Hypertextovodkaz"/>
            <w:rFonts w:ascii="Verdana" w:hAnsi="Verdana"/>
            <w:sz w:val="18"/>
            <w:szCs w:val="18"/>
            <w:bdr w:val="none" w:sz="0" w:space="0" w:color="auto" w:frame="1"/>
            <w:shd w:val="clear" w:color="auto" w:fill="FFFDF9"/>
          </w:rPr>
          <w:t>kosmetickou taštičku</w:t>
        </w:r>
      </w:hyperlink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. Ta by měla být především </w:t>
      </w:r>
      <w:r w:rsidR="004C56B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odolná</w:t>
      </w:r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, z</w:t>
      </w:r>
      <w:r w:rsidR="00D37F6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 </w:t>
      </w:r>
      <w:r w:rsidR="00F9334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materiálů</w:t>
      </w:r>
      <w:r w:rsidR="00D37F6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452EDD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jasně</w:t>
      </w:r>
      <w:r w:rsidR="00D37F6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vévodí kůže. Co se týče barev, letošní prim hrají kromě černé</w:t>
      </w:r>
      <w:r w:rsidR="00452EDD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a</w:t>
      </w:r>
      <w:r w:rsidR="00D37F6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lila fialové </w:t>
      </w:r>
      <w:r w:rsidR="0075725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hlavně</w:t>
      </w:r>
      <w:r w:rsidR="00D37F6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odstíny červené. </w:t>
      </w:r>
    </w:p>
    <w:p w14:paraId="0D89BD2C" w14:textId="457ACA61" w:rsidR="00206EE2" w:rsidRDefault="00D37F63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Jestli </w:t>
      </w:r>
      <w:r w:rsidR="00206EE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vám chybí </w:t>
      </w:r>
      <w:hyperlink r:id="rId12" w:history="1">
        <w:r w:rsidR="00206EE2" w:rsidRPr="004F50B2">
          <w:rPr>
            <w:rStyle w:val="Hypertextovodkaz"/>
            <w:rFonts w:ascii="Verdana" w:hAnsi="Verdana"/>
            <w:b/>
            <w:bCs/>
            <w:sz w:val="18"/>
            <w:szCs w:val="18"/>
            <w:bdr w:val="none" w:sz="0" w:space="0" w:color="auto" w:frame="1"/>
            <w:shd w:val="clear" w:color="auto" w:fill="FFFDF9"/>
          </w:rPr>
          <w:t>nadčasová peněženka</w:t>
        </w:r>
      </w:hyperlink>
      <w:r w:rsidR="00206EE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, pak si určitě </w:t>
      </w:r>
      <w:r w:rsidR="00295BD0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zakupte</w:t>
      </w:r>
      <w:r w:rsidR="00206EE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tu trochu</w:t>
      </w:r>
      <w:r w:rsidR="00C56A0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206EE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větší</w:t>
      </w:r>
      <w:r w:rsidR="00C56A0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ch rozměrů</w:t>
      </w:r>
      <w:r w:rsidR="00206EE2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. Krásné jsou pak kousky z lakované kůže, jejichž provedení zaručí dlouhou životnost.</w:t>
      </w:r>
    </w:p>
    <w:p w14:paraId="3ED6F8F4" w14:textId="402BDDD6" w:rsidR="00D37F63" w:rsidRDefault="00206EE2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Kabelky jsou vášní mnoha žen. Koneckonců každá dáma by měla mít k různému outfitu jinou kabelku. A záleží jen na </w:t>
      </w:r>
      <w:r w:rsidR="00C553D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ni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či na příležitosti, ke kter</w:t>
      </w:r>
      <w:r w:rsidR="00C553D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ou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B12C75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si ji vezme</w:t>
      </w:r>
      <w:r w:rsidR="00C553D3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. Z</w:t>
      </w:r>
      <w:r w:rsidR="00B12C75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da zvolí tolik oblíbenou a módní </w:t>
      </w:r>
      <w:proofErr w:type="spellStart"/>
      <w:r w:rsidR="00B12C75" w:rsidRPr="004F50B2">
        <w:rPr>
          <w:rFonts w:ascii="Verdana" w:hAnsi="Verdana"/>
          <w:b/>
          <w:bCs/>
          <w:color w:val="20303C"/>
          <w:sz w:val="18"/>
          <w:szCs w:val="18"/>
          <w:bdr w:val="none" w:sz="0" w:space="0" w:color="auto" w:frame="1"/>
          <w:shd w:val="clear" w:color="auto" w:fill="FFFDF9"/>
        </w:rPr>
        <w:t>crossbody</w:t>
      </w:r>
      <w:proofErr w:type="spellEnd"/>
      <w:r w:rsidR="00B12C75" w:rsidRPr="004F50B2">
        <w:rPr>
          <w:rFonts w:ascii="Verdana" w:hAnsi="Verdana"/>
          <w:b/>
          <w:bCs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757253" w:rsidRPr="004F50B2">
        <w:rPr>
          <w:rFonts w:ascii="Verdana" w:hAnsi="Verdana"/>
          <w:b/>
          <w:bCs/>
          <w:color w:val="20303C"/>
          <w:sz w:val="18"/>
          <w:szCs w:val="18"/>
          <w:bdr w:val="none" w:sz="0" w:space="0" w:color="auto" w:frame="1"/>
          <w:shd w:val="clear" w:color="auto" w:fill="FFFDF9"/>
        </w:rPr>
        <w:t>ledvinku</w:t>
      </w:r>
      <w:r w:rsidR="00B12C75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, kabelku přes rameno či jemné psaníčko do ruky. </w:t>
      </w:r>
      <w:r w:rsidR="00295BD0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A co právě letí ve světě kabelek? Dokonalé zpracování, originální pojetí a všechny odstíny červené. </w:t>
      </w:r>
    </w:p>
    <w:p w14:paraId="6DEA2B10" w14:textId="77777777" w:rsidR="00C553D3" w:rsidRDefault="00C553D3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</w:p>
    <w:p w14:paraId="7F217A0B" w14:textId="049457BB" w:rsidR="00295BD0" w:rsidRDefault="00295BD0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Když už budete mít </w:t>
      </w:r>
      <w:hyperlink r:id="rId13" w:history="1">
        <w:r w:rsidRPr="004F50B2">
          <w:rPr>
            <w:rStyle w:val="Hypertextovodkaz"/>
            <w:rFonts w:ascii="Verdana" w:hAnsi="Verdana"/>
            <w:b/>
            <w:bCs/>
            <w:sz w:val="18"/>
            <w:szCs w:val="18"/>
            <w:bdr w:val="none" w:sz="0" w:space="0" w:color="auto" w:frame="1"/>
            <w:shd w:val="clear" w:color="auto" w:fill="FFFDF9"/>
          </w:rPr>
          <w:t>červenou kabelku</w:t>
        </w:r>
      </w:hyperlink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, co ji doplnit i karmínově rudým pouzdrem na </w:t>
      </w:r>
      <w:r w:rsidR="00C56A0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doklady s dobrým vnitřním organizérem? Jestliže není červená nic pro vás, nevadí, zvolte černou nebo hnědou klasiku.</w:t>
      </w:r>
    </w:p>
    <w:p w14:paraId="22A214DE" w14:textId="4B82FA3A" w:rsidR="00C56A09" w:rsidRDefault="00AC59A6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Valentýnské počasí je ještě teplu na hony vzdálené, proto je ideálním dárkem i jemný vlněný šátek</w:t>
      </w:r>
      <w:r w:rsidR="00946EAF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. </w:t>
      </w:r>
    </w:p>
    <w:p w14:paraId="61328014" w14:textId="77777777" w:rsidR="00143E28" w:rsidRDefault="00143E28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</w:p>
    <w:p w14:paraId="49BDC2FA" w14:textId="1343FED2" w:rsidR="00C107C2" w:rsidRDefault="00946EAF" w:rsidP="00F37427">
      <w:pPr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Chystáte se letošního Valentýna oslavit za hranicemi? P</w:t>
      </w:r>
      <w:r w:rsidR="00143E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otom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4C56B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oceníte </w:t>
      </w:r>
      <w:hyperlink r:id="rId14" w:history="1">
        <w:r w:rsidR="004C56B9" w:rsidRPr="004F50B2">
          <w:rPr>
            <w:rStyle w:val="Hypertextovodkaz"/>
            <w:rFonts w:ascii="Verdana" w:hAnsi="Verdana"/>
            <w:b/>
            <w:bCs/>
            <w:sz w:val="18"/>
            <w:szCs w:val="18"/>
            <w:bdr w:val="none" w:sz="0" w:space="0" w:color="auto" w:frame="1"/>
            <w:shd w:val="clear" w:color="auto" w:fill="FFFDF9"/>
          </w:rPr>
          <w:t>malé kabinové zavazadlo</w:t>
        </w:r>
      </w:hyperlink>
      <w:r w:rsidR="00143E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z mimořádně odolného p</w:t>
      </w:r>
      <w:r w:rsidR="00E11436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olypropylenu</w:t>
      </w:r>
      <w:r w:rsidR="004C56B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. Šmrnc všem cestovatelům pak dodá </w:t>
      </w:r>
      <w:r w:rsidR="00452EDD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kabinový kufr</w:t>
      </w:r>
      <w:r w:rsidR="004C56B9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v černé, bílé nebo letos opravdu hodně oblíbené červené barvě. </w:t>
      </w:r>
    </w:p>
    <w:p w14:paraId="740F9F4B" w14:textId="77777777" w:rsidR="00170B7B" w:rsidRPr="00B25605" w:rsidRDefault="00170B7B" w:rsidP="00F37427">
      <w:pPr>
        <w:jc w:val="both"/>
        <w:rPr>
          <w:rFonts w:ascii="Verdana" w:hAnsi="Verdana" w:cstheme="minorHAnsi"/>
          <w:sz w:val="18"/>
          <w:szCs w:val="18"/>
        </w:rPr>
      </w:pPr>
    </w:p>
    <w:p w14:paraId="2BA432F4" w14:textId="4B1B6449" w:rsidR="00AB1CC0" w:rsidRDefault="00452EDD" w:rsidP="00BF7CC7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Tipy na</w:t>
      </w:r>
      <w:r w:rsidR="00757253">
        <w:rPr>
          <w:rFonts w:ascii="Verdana" w:hAnsi="Verdana"/>
          <w:sz w:val="18"/>
          <w:szCs w:val="18"/>
        </w:rPr>
        <w:t xml:space="preserve"> nejen valentýnské</w:t>
      </w:r>
      <w:r>
        <w:rPr>
          <w:rFonts w:ascii="Verdana" w:hAnsi="Verdana"/>
          <w:sz w:val="18"/>
          <w:szCs w:val="18"/>
        </w:rPr>
        <w:t xml:space="preserve"> dárky pro dámy i pány všech věkových kategorií naleznete v jednom </w:t>
      </w:r>
      <w:r w:rsidR="00B02329">
        <w:rPr>
          <w:rFonts w:ascii="Verdana" w:hAnsi="Verdana"/>
          <w:sz w:val="18"/>
          <w:szCs w:val="18"/>
        </w:rPr>
        <w:t xml:space="preserve">v </w:t>
      </w:r>
      <w:r w:rsidR="00AD6574">
        <w:rPr>
          <w:rFonts w:ascii="Verdana" w:hAnsi="Verdana"/>
          <w:sz w:val="18"/>
          <w:szCs w:val="18"/>
        </w:rPr>
        <w:t>pěti</w:t>
      </w:r>
      <w:r w:rsidR="00830D20" w:rsidRPr="00973B95">
        <w:rPr>
          <w:rFonts w:ascii="Verdana" w:hAnsi="Verdana"/>
          <w:sz w:val="18"/>
          <w:szCs w:val="18"/>
        </w:rPr>
        <w:t xml:space="preserve"> obchod</w:t>
      </w:r>
      <w:r w:rsidR="00732926">
        <w:rPr>
          <w:rFonts w:ascii="Verdana" w:hAnsi="Verdana"/>
          <w:sz w:val="18"/>
          <w:szCs w:val="18"/>
        </w:rPr>
        <w:t>ů</w:t>
      </w:r>
      <w:r w:rsidR="00830D20" w:rsidRPr="00973B95">
        <w:rPr>
          <w:rFonts w:ascii="Verdana" w:hAnsi="Verdana"/>
          <w:sz w:val="18"/>
          <w:szCs w:val="18"/>
        </w:rPr>
        <w:t xml:space="preserve"> </w:t>
      </w:r>
      <w:proofErr w:type="spellStart"/>
      <w:r w:rsidR="00E114BC" w:rsidRPr="00973B95">
        <w:rPr>
          <w:rFonts w:ascii="Verdana" w:hAnsi="Verdana"/>
          <w:b/>
          <w:bCs/>
          <w:sz w:val="18"/>
          <w:szCs w:val="18"/>
        </w:rPr>
        <w:t>Wittchen</w:t>
      </w:r>
      <w:proofErr w:type="spellEnd"/>
      <w:r w:rsidR="00E114BC" w:rsidRPr="00973B95">
        <w:rPr>
          <w:rFonts w:ascii="Verdana" w:hAnsi="Verdana"/>
          <w:sz w:val="18"/>
          <w:szCs w:val="18"/>
        </w:rPr>
        <w:t xml:space="preserve"> </w:t>
      </w:r>
      <w:r w:rsidR="00830D20" w:rsidRPr="00973B95">
        <w:rPr>
          <w:rFonts w:ascii="Verdana" w:hAnsi="Verdana"/>
          <w:sz w:val="18"/>
          <w:szCs w:val="18"/>
        </w:rPr>
        <w:t xml:space="preserve">v Praze </w:t>
      </w:r>
      <w:r w:rsidR="00F4338A" w:rsidRPr="00973B95">
        <w:rPr>
          <w:rFonts w:ascii="Verdana" w:hAnsi="Verdana"/>
          <w:sz w:val="18"/>
          <w:szCs w:val="18"/>
        </w:rPr>
        <w:t>(Arkády Pankrác, Centrum Černý Most, Metropole Zličín</w:t>
      </w:r>
      <w:r w:rsidR="00AD6574">
        <w:rPr>
          <w:rFonts w:ascii="Verdana" w:hAnsi="Verdana"/>
          <w:sz w:val="18"/>
          <w:szCs w:val="18"/>
        </w:rPr>
        <w:t xml:space="preserve">, Pop Up </w:t>
      </w:r>
      <w:proofErr w:type="spellStart"/>
      <w:r w:rsidR="00AD6574">
        <w:rPr>
          <w:rFonts w:ascii="Verdana" w:hAnsi="Verdana"/>
          <w:sz w:val="18"/>
          <w:szCs w:val="18"/>
        </w:rPr>
        <w:t>Store</w:t>
      </w:r>
      <w:proofErr w:type="spellEnd"/>
      <w:r w:rsidR="00F4338A" w:rsidRPr="00973B95">
        <w:rPr>
          <w:rFonts w:ascii="Verdana" w:hAnsi="Verdana"/>
          <w:sz w:val="18"/>
          <w:szCs w:val="18"/>
        </w:rPr>
        <w:t xml:space="preserve">) </w:t>
      </w:r>
      <w:r w:rsidR="00830D20" w:rsidRPr="00973B95">
        <w:rPr>
          <w:rFonts w:ascii="Verdana" w:hAnsi="Verdana"/>
          <w:sz w:val="18"/>
          <w:szCs w:val="18"/>
        </w:rPr>
        <w:t>a v Brně</w:t>
      </w:r>
      <w:r w:rsidR="00F4338A" w:rsidRPr="00973B95">
        <w:rPr>
          <w:rFonts w:ascii="Verdana" w:hAnsi="Verdana"/>
          <w:sz w:val="18"/>
          <w:szCs w:val="18"/>
        </w:rPr>
        <w:t xml:space="preserve"> (Galerie Vaňkovka)</w:t>
      </w:r>
      <w:r w:rsidR="00C310E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Jestli dáváte přednost pohodlí domova, můžete ten správný doplněk najít</w:t>
      </w:r>
      <w:r w:rsidR="00C310EA">
        <w:rPr>
          <w:rFonts w:ascii="Verdana" w:hAnsi="Verdana"/>
          <w:sz w:val="18"/>
          <w:szCs w:val="18"/>
        </w:rPr>
        <w:t xml:space="preserve"> i online </w:t>
      </w:r>
      <w:r w:rsidR="00B02329">
        <w:rPr>
          <w:rFonts w:ascii="Verdana" w:hAnsi="Verdana"/>
          <w:sz w:val="18"/>
          <w:szCs w:val="18"/>
        </w:rPr>
        <w:t xml:space="preserve">v </w:t>
      </w:r>
      <w:r w:rsidR="00830D20" w:rsidRPr="00973B95">
        <w:rPr>
          <w:rFonts w:ascii="Verdana" w:hAnsi="Verdana"/>
          <w:sz w:val="18"/>
          <w:szCs w:val="18"/>
        </w:rPr>
        <w:t>e-shopu</w:t>
      </w:r>
      <w:r w:rsidR="00D35BEA" w:rsidRPr="00973B95">
        <w:rPr>
          <w:rFonts w:ascii="Verdana" w:hAnsi="Verdana"/>
          <w:sz w:val="18"/>
          <w:szCs w:val="18"/>
        </w:rPr>
        <w:t xml:space="preserve"> </w:t>
      </w:r>
      <w:hyperlink r:id="rId15" w:history="1">
        <w:r w:rsidR="00D35BEA" w:rsidRPr="004F50B2">
          <w:rPr>
            <w:rStyle w:val="Hypertextovodkaz"/>
            <w:rFonts w:ascii="Verdana" w:hAnsi="Verdana"/>
            <w:sz w:val="18"/>
            <w:szCs w:val="18"/>
          </w:rPr>
          <w:t>www.wittchen.cz</w:t>
        </w:r>
      </w:hyperlink>
      <w:r w:rsidR="00D35BEA" w:rsidRPr="00973B95">
        <w:rPr>
          <w:rFonts w:ascii="Verdana" w:hAnsi="Verdana"/>
          <w:sz w:val="18"/>
          <w:szCs w:val="18"/>
        </w:rPr>
        <w:t>.</w:t>
      </w:r>
    </w:p>
    <w:p w14:paraId="75797A5E" w14:textId="5C64B0BC" w:rsidR="00991A12" w:rsidRDefault="0071386F" w:rsidP="00BF7CC7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E92BE" wp14:editId="6EF0F184">
            <wp:simplePos x="0" y="0"/>
            <wp:positionH relativeFrom="column">
              <wp:posOffset>1383030</wp:posOffset>
            </wp:positionH>
            <wp:positionV relativeFrom="paragraph">
              <wp:posOffset>81915</wp:posOffset>
            </wp:positionV>
            <wp:extent cx="116713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153" y="21439"/>
                <wp:lineTo x="211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97517" wp14:editId="6E3E61FB">
            <wp:simplePos x="0" y="0"/>
            <wp:positionH relativeFrom="margin">
              <wp:posOffset>-41910</wp:posOffset>
            </wp:positionH>
            <wp:positionV relativeFrom="paragraph">
              <wp:posOffset>208280</wp:posOffset>
            </wp:positionV>
            <wp:extent cx="1417320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194" y="21337"/>
                <wp:lineTo x="21194" y="0"/>
                <wp:lineTo x="0" y="0"/>
              </wp:wrapPolygon>
            </wp:wrapTight>
            <wp:docPr id="5" name="Obrázek 5" descr="Obsah obrázku příslušenství, taš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říslušenství, taš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26E3A8" wp14:editId="5FD4140C">
            <wp:simplePos x="0" y="0"/>
            <wp:positionH relativeFrom="column">
              <wp:posOffset>3569970</wp:posOffset>
            </wp:positionH>
            <wp:positionV relativeFrom="paragraph">
              <wp:posOffset>226695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8" name="Obrázek 8" descr="Obsah obrázku příslušenství, pouzd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říslušenství, pouzdr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65FF" w14:textId="2C6E5A7A" w:rsidR="00067C44" w:rsidRPr="00161B72" w:rsidRDefault="00393D9B" w:rsidP="00393D9B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618040" wp14:editId="2734131D">
            <wp:simplePos x="0" y="0"/>
            <wp:positionH relativeFrom="margin">
              <wp:posOffset>4914900</wp:posOffset>
            </wp:positionH>
            <wp:positionV relativeFrom="paragraph">
              <wp:posOffset>20320</wp:posOffset>
            </wp:positionV>
            <wp:extent cx="126111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08" y="21386"/>
                <wp:lineTo x="21208" y="0"/>
                <wp:lineTo x="0" y="0"/>
              </wp:wrapPolygon>
            </wp:wrapTight>
            <wp:docPr id="9" name="Obrázek 9" descr="Obsah obrázku zavazadlo, kufr, červená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zavazadlo, kufr, červená, příslušenstv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C57380" wp14:editId="421B3929">
            <wp:simplePos x="0" y="0"/>
            <wp:positionH relativeFrom="column">
              <wp:posOffset>2278380</wp:posOffset>
            </wp:positionH>
            <wp:positionV relativeFrom="paragraph">
              <wp:posOffset>6350</wp:posOffset>
            </wp:positionV>
            <wp:extent cx="139065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7" name="Obrázek 7" descr="Obsah obrázku text, pouzdro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pouzdro, příslušenstv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9C04" w14:textId="77777777" w:rsidR="00647B56" w:rsidRPr="00161B72" w:rsidRDefault="00647B56" w:rsidP="00490EE0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78C3F7A7" w14:textId="77777777" w:rsidR="00647B56" w:rsidRPr="00161B72" w:rsidRDefault="00647B56" w:rsidP="00490EE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</w:t>
      </w:r>
    </w:p>
    <w:p w14:paraId="1100B656" w14:textId="77777777" w:rsidR="00AA0367" w:rsidRPr="00161B72" w:rsidRDefault="00AA0367" w:rsidP="00490EE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5FADAC" w14:textId="77777777" w:rsidR="00AA0367" w:rsidRPr="00161B72" w:rsidRDefault="00AA0367" w:rsidP="00490EE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</w:t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89694AC" w14:textId="77777777" w:rsidR="00AA0367" w:rsidRPr="00161B72" w:rsidRDefault="0024010F" w:rsidP="00490EE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proofErr w:type="spellStart"/>
      <w:r w:rsidRPr="00161B72">
        <w:rPr>
          <w:rFonts w:ascii="Verdana" w:hAnsi="Verdana" w:cs="Times New Roman"/>
          <w:bCs w:val="0"/>
          <w:color w:val="auto"/>
          <w:sz w:val="18"/>
          <w:szCs w:val="18"/>
          <w:lang w:val="cs-CZ"/>
        </w:rPr>
        <w:t>Wittchen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161B72">
        <w:rPr>
          <w:rFonts w:ascii="Verdana" w:hAnsi="Verdana" w:cs="Verdana"/>
          <w:sz w:val="18"/>
          <w:szCs w:val="18"/>
        </w:rPr>
        <w:t>…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3D2679E" w14:textId="77777777" w:rsidR="00AA0367" w:rsidRPr="00161B72" w:rsidRDefault="00D30CAC" w:rsidP="00490EE0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>www.wittchen.cz</w:t>
        </w:r>
      </w:hyperlink>
      <w:r w:rsidR="00AA0367" w:rsidRPr="00161B72">
        <w:rPr>
          <w:rFonts w:ascii="Verdana" w:hAnsi="Verdana"/>
          <w:sz w:val="18"/>
          <w:szCs w:val="18"/>
        </w:rPr>
        <w:tab/>
      </w:r>
      <w:r w:rsidR="0024010F" w:rsidRPr="00161B72">
        <w:rPr>
          <w:rFonts w:ascii="Verdana" w:hAnsi="Verdana"/>
          <w:sz w:val="18"/>
          <w:szCs w:val="18"/>
        </w:rPr>
        <w:t xml:space="preserve">                                             </w:t>
      </w:r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 w:cs="Verdana"/>
          <w:sz w:val="18"/>
          <w:szCs w:val="18"/>
        </w:rPr>
        <w:t>Dagmar Kutilová</w:t>
      </w:r>
      <w:r w:rsidR="00AA0367" w:rsidRPr="00161B72">
        <w:rPr>
          <w:rFonts w:ascii="Verdana" w:hAnsi="Verdana"/>
          <w:sz w:val="18"/>
          <w:szCs w:val="18"/>
        </w:rPr>
        <w:t xml:space="preserve">    </w:t>
      </w:r>
    </w:p>
    <w:p w14:paraId="69DE1022" w14:textId="77777777" w:rsidR="00AA0367" w:rsidRPr="00161B72" w:rsidRDefault="00D30CAC" w:rsidP="00490EE0">
      <w:pPr>
        <w:jc w:val="both"/>
        <w:rPr>
          <w:rFonts w:ascii="Verdana" w:hAnsi="Verdana"/>
          <w:sz w:val="18"/>
          <w:szCs w:val="18"/>
        </w:rPr>
      </w:pPr>
      <w:hyperlink r:id="rId22" w:history="1"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>Facebook/WittchenCZ</w:t>
        </w:r>
      </w:hyperlink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/>
          <w:sz w:val="18"/>
          <w:szCs w:val="18"/>
        </w:rPr>
        <w:tab/>
      </w:r>
      <w:r w:rsidR="0024010F" w:rsidRPr="00161B72">
        <w:rPr>
          <w:rFonts w:ascii="Verdana" w:hAnsi="Verdana"/>
          <w:sz w:val="18"/>
          <w:szCs w:val="18"/>
        </w:rPr>
        <w:t xml:space="preserve">                                             </w:t>
      </w:r>
      <w:r w:rsidR="00AA0367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071DCC62" w14:textId="77777777" w:rsidR="00AA0367" w:rsidRPr="00161B72" w:rsidRDefault="00D30CAC" w:rsidP="00490EE0">
      <w:pPr>
        <w:jc w:val="both"/>
        <w:rPr>
          <w:rFonts w:ascii="Verdana" w:hAnsi="Verdana"/>
          <w:b/>
          <w:sz w:val="18"/>
          <w:szCs w:val="18"/>
        </w:rPr>
      </w:pPr>
      <w:hyperlink r:id="rId23" w:history="1">
        <w:r w:rsidR="00621894" w:rsidRPr="00161B72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621894" w:rsidRPr="00161B72">
          <w:rPr>
            <w:rStyle w:val="Hypertextovodkaz"/>
            <w:rFonts w:ascii="Verdana" w:hAnsi="Verdana" w:cs="Arial Unicode MS"/>
            <w:sz w:val="18"/>
            <w:szCs w:val="18"/>
          </w:rPr>
          <w:t>Wittchen_cze</w:t>
        </w:r>
        <w:proofErr w:type="spellEnd"/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24010F" w:rsidRPr="00161B72">
        <w:rPr>
          <w:rFonts w:ascii="Verdana" w:hAnsi="Verdana"/>
          <w:sz w:val="18"/>
          <w:szCs w:val="18"/>
        </w:rPr>
        <w:t xml:space="preserve">          </w:t>
      </w:r>
      <w:r w:rsidR="00AA0367" w:rsidRPr="00161B72">
        <w:rPr>
          <w:rFonts w:ascii="Verdana" w:hAnsi="Verdana"/>
          <w:b/>
          <w:sz w:val="18"/>
          <w:szCs w:val="18"/>
        </w:rPr>
        <w:t xml:space="preserve">                                            </w:t>
      </w:r>
      <w:r w:rsidR="00621894" w:rsidRPr="00161B72">
        <w:rPr>
          <w:rFonts w:ascii="Verdana" w:hAnsi="Verdana"/>
          <w:b/>
          <w:sz w:val="18"/>
          <w:szCs w:val="18"/>
        </w:rPr>
        <w:t xml:space="preserve"> </w:t>
      </w:r>
      <w:r w:rsidR="00AA0367" w:rsidRPr="00161B72">
        <w:rPr>
          <w:rFonts w:ascii="Verdana" w:hAnsi="Verdana" w:cs="Verdana"/>
          <w:sz w:val="18"/>
          <w:szCs w:val="18"/>
        </w:rPr>
        <w:t>tel.: +420 606 687 506</w:t>
      </w:r>
      <w:r w:rsidR="00AA0367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1D3691E3" w14:textId="77777777" w:rsidR="00AA0367" w:rsidRPr="00161B72" w:rsidRDefault="0024010F" w:rsidP="00490EE0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</w:t>
      </w:r>
      <w:r w:rsidR="00AA0367" w:rsidRPr="00161B72">
        <w:rPr>
          <w:rFonts w:ascii="Verdana" w:hAnsi="Verdana"/>
          <w:sz w:val="18"/>
          <w:szCs w:val="18"/>
        </w:rPr>
        <w:t xml:space="preserve">     </w:t>
      </w:r>
      <w:r w:rsidR="00AA0367" w:rsidRPr="00161B72">
        <w:rPr>
          <w:rFonts w:ascii="Verdana" w:hAnsi="Verdana"/>
          <w:sz w:val="18"/>
          <w:szCs w:val="18"/>
        </w:rPr>
        <w:tab/>
        <w:t xml:space="preserve">         </w:t>
      </w:r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/>
          <w:sz w:val="18"/>
          <w:szCs w:val="18"/>
        </w:rPr>
        <w:tab/>
      </w:r>
      <w:hyperlink r:id="rId24" w:history="1">
        <w:r w:rsidR="00AA0367"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187737A" w14:textId="77777777" w:rsidR="00AA0367" w:rsidRPr="00161B72" w:rsidRDefault="00AA0367" w:rsidP="00490EE0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sectPr w:rsidR="00AA0367" w:rsidRPr="00161B7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65D2" w14:textId="77777777" w:rsidR="00D30CAC" w:rsidRDefault="00D30CAC">
      <w:r>
        <w:separator/>
      </w:r>
    </w:p>
  </w:endnote>
  <w:endnote w:type="continuationSeparator" w:id="0">
    <w:p w14:paraId="7EA8D379" w14:textId="77777777" w:rsidR="00D30CAC" w:rsidRDefault="00D3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69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53C" w14:textId="77777777" w:rsidR="0002689B" w:rsidRDefault="000268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9444" w14:textId="4E2F8208" w:rsidR="00F76D85" w:rsidRDefault="007C0FA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457DD3" wp14:editId="20E361E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A6F" w14:textId="77777777" w:rsidR="0002689B" w:rsidRDefault="00026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6551" w14:textId="77777777" w:rsidR="00D30CAC" w:rsidRDefault="00D30CAC">
      <w:r>
        <w:separator/>
      </w:r>
    </w:p>
  </w:footnote>
  <w:footnote w:type="continuationSeparator" w:id="0">
    <w:p w14:paraId="6651B7EA" w14:textId="77777777" w:rsidR="00D30CAC" w:rsidRDefault="00D3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BD6E" w14:textId="77777777" w:rsidR="0002689B" w:rsidRDefault="000268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C94" w14:textId="77777777" w:rsidR="0002689B" w:rsidRDefault="000268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BFC" w14:textId="77777777" w:rsidR="0002689B" w:rsidRDefault="00026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506A8"/>
    <w:multiLevelType w:val="multilevel"/>
    <w:tmpl w:val="31E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4329"/>
    <w:multiLevelType w:val="multilevel"/>
    <w:tmpl w:val="96B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A4A31"/>
    <w:multiLevelType w:val="multilevel"/>
    <w:tmpl w:val="F73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59E"/>
    <w:rsid w:val="00016569"/>
    <w:rsid w:val="00020E46"/>
    <w:rsid w:val="0002689B"/>
    <w:rsid w:val="00030DD4"/>
    <w:rsid w:val="00037413"/>
    <w:rsid w:val="000508DD"/>
    <w:rsid w:val="00051E3B"/>
    <w:rsid w:val="00053692"/>
    <w:rsid w:val="000635F5"/>
    <w:rsid w:val="0006773B"/>
    <w:rsid w:val="00067C44"/>
    <w:rsid w:val="000700F5"/>
    <w:rsid w:val="000737A2"/>
    <w:rsid w:val="0007510E"/>
    <w:rsid w:val="000775E1"/>
    <w:rsid w:val="000A07B5"/>
    <w:rsid w:val="000A1262"/>
    <w:rsid w:val="000A5AE7"/>
    <w:rsid w:val="000A6DB0"/>
    <w:rsid w:val="000A74B4"/>
    <w:rsid w:val="000A7DB7"/>
    <w:rsid w:val="000B7345"/>
    <w:rsid w:val="000D030F"/>
    <w:rsid w:val="000D5B62"/>
    <w:rsid w:val="000E7BA6"/>
    <w:rsid w:val="000F1969"/>
    <w:rsid w:val="000F633C"/>
    <w:rsid w:val="00104FB3"/>
    <w:rsid w:val="00126E57"/>
    <w:rsid w:val="00132A0E"/>
    <w:rsid w:val="00132E52"/>
    <w:rsid w:val="00134234"/>
    <w:rsid w:val="00143E28"/>
    <w:rsid w:val="00145462"/>
    <w:rsid w:val="00150219"/>
    <w:rsid w:val="00153518"/>
    <w:rsid w:val="00155C99"/>
    <w:rsid w:val="001568A8"/>
    <w:rsid w:val="00161512"/>
    <w:rsid w:val="00161A6C"/>
    <w:rsid w:val="00161B72"/>
    <w:rsid w:val="00162DF6"/>
    <w:rsid w:val="00170B7B"/>
    <w:rsid w:val="00181BA9"/>
    <w:rsid w:val="0019087C"/>
    <w:rsid w:val="00193B2A"/>
    <w:rsid w:val="00195282"/>
    <w:rsid w:val="001A1CFD"/>
    <w:rsid w:val="001A1FC1"/>
    <w:rsid w:val="001C3F1C"/>
    <w:rsid w:val="001C5599"/>
    <w:rsid w:val="001E6AA3"/>
    <w:rsid w:val="001F2FCA"/>
    <w:rsid w:val="00203C27"/>
    <w:rsid w:val="00206EBD"/>
    <w:rsid w:val="00206EE2"/>
    <w:rsid w:val="00210827"/>
    <w:rsid w:val="00227183"/>
    <w:rsid w:val="0024010F"/>
    <w:rsid w:val="00240E76"/>
    <w:rsid w:val="00260EB9"/>
    <w:rsid w:val="00263532"/>
    <w:rsid w:val="00266A43"/>
    <w:rsid w:val="002710AA"/>
    <w:rsid w:val="0028054D"/>
    <w:rsid w:val="00280CB1"/>
    <w:rsid w:val="002914D5"/>
    <w:rsid w:val="00292A67"/>
    <w:rsid w:val="00295BD0"/>
    <w:rsid w:val="002A7763"/>
    <w:rsid w:val="002B0F86"/>
    <w:rsid w:val="002B5795"/>
    <w:rsid w:val="002E260D"/>
    <w:rsid w:val="002E2758"/>
    <w:rsid w:val="002E57C5"/>
    <w:rsid w:val="002F01BF"/>
    <w:rsid w:val="002F4225"/>
    <w:rsid w:val="00302A28"/>
    <w:rsid w:val="00306810"/>
    <w:rsid w:val="0032147D"/>
    <w:rsid w:val="00327B48"/>
    <w:rsid w:val="00330328"/>
    <w:rsid w:val="003361A4"/>
    <w:rsid w:val="0035038D"/>
    <w:rsid w:val="00354D2E"/>
    <w:rsid w:val="0035746D"/>
    <w:rsid w:val="0036166C"/>
    <w:rsid w:val="00367672"/>
    <w:rsid w:val="00374446"/>
    <w:rsid w:val="0037748D"/>
    <w:rsid w:val="00386EF0"/>
    <w:rsid w:val="00393D9B"/>
    <w:rsid w:val="003A172A"/>
    <w:rsid w:val="003B408C"/>
    <w:rsid w:val="003C341B"/>
    <w:rsid w:val="003C4FEC"/>
    <w:rsid w:val="003D3059"/>
    <w:rsid w:val="003D3227"/>
    <w:rsid w:val="003F057C"/>
    <w:rsid w:val="003F2921"/>
    <w:rsid w:val="003F53CB"/>
    <w:rsid w:val="004026DF"/>
    <w:rsid w:val="00420EEC"/>
    <w:rsid w:val="00420FBF"/>
    <w:rsid w:val="004267C4"/>
    <w:rsid w:val="004270E1"/>
    <w:rsid w:val="004324E0"/>
    <w:rsid w:val="00442F86"/>
    <w:rsid w:val="00447618"/>
    <w:rsid w:val="00447C3A"/>
    <w:rsid w:val="00451279"/>
    <w:rsid w:val="00452204"/>
    <w:rsid w:val="00452EDD"/>
    <w:rsid w:val="00460B6D"/>
    <w:rsid w:val="00460C6B"/>
    <w:rsid w:val="0047472C"/>
    <w:rsid w:val="0048147C"/>
    <w:rsid w:val="00485873"/>
    <w:rsid w:val="00490EE0"/>
    <w:rsid w:val="004C56B9"/>
    <w:rsid w:val="004E5180"/>
    <w:rsid w:val="004E575E"/>
    <w:rsid w:val="004F11CF"/>
    <w:rsid w:val="004F50B2"/>
    <w:rsid w:val="004F598C"/>
    <w:rsid w:val="004F5C52"/>
    <w:rsid w:val="004F6352"/>
    <w:rsid w:val="005002E5"/>
    <w:rsid w:val="00500F7B"/>
    <w:rsid w:val="005010A0"/>
    <w:rsid w:val="005264E2"/>
    <w:rsid w:val="00527F65"/>
    <w:rsid w:val="005307EE"/>
    <w:rsid w:val="00534829"/>
    <w:rsid w:val="00535BA8"/>
    <w:rsid w:val="00551BC8"/>
    <w:rsid w:val="0057127C"/>
    <w:rsid w:val="00573107"/>
    <w:rsid w:val="0058576C"/>
    <w:rsid w:val="00585AA4"/>
    <w:rsid w:val="00585FE6"/>
    <w:rsid w:val="005A4454"/>
    <w:rsid w:val="005E7F2E"/>
    <w:rsid w:val="005F16E5"/>
    <w:rsid w:val="005F2D73"/>
    <w:rsid w:val="005F35EE"/>
    <w:rsid w:val="005F5C5D"/>
    <w:rsid w:val="0061400E"/>
    <w:rsid w:val="00621894"/>
    <w:rsid w:val="00626017"/>
    <w:rsid w:val="00634710"/>
    <w:rsid w:val="00640AF2"/>
    <w:rsid w:val="00644D75"/>
    <w:rsid w:val="00647B56"/>
    <w:rsid w:val="00666B64"/>
    <w:rsid w:val="00670B72"/>
    <w:rsid w:val="00674970"/>
    <w:rsid w:val="00693255"/>
    <w:rsid w:val="006A5809"/>
    <w:rsid w:val="006B71F4"/>
    <w:rsid w:val="006B7AAF"/>
    <w:rsid w:val="006C793C"/>
    <w:rsid w:val="00702873"/>
    <w:rsid w:val="0071386F"/>
    <w:rsid w:val="00720B3F"/>
    <w:rsid w:val="00723545"/>
    <w:rsid w:val="00732926"/>
    <w:rsid w:val="00733015"/>
    <w:rsid w:val="00746CD9"/>
    <w:rsid w:val="0075443F"/>
    <w:rsid w:val="00754728"/>
    <w:rsid w:val="00757253"/>
    <w:rsid w:val="00760980"/>
    <w:rsid w:val="00761A69"/>
    <w:rsid w:val="00780A91"/>
    <w:rsid w:val="00787118"/>
    <w:rsid w:val="0079704A"/>
    <w:rsid w:val="007B0EFF"/>
    <w:rsid w:val="007C0FA5"/>
    <w:rsid w:val="007C3B4A"/>
    <w:rsid w:val="007C5AEE"/>
    <w:rsid w:val="007E1462"/>
    <w:rsid w:val="007E37E7"/>
    <w:rsid w:val="007F0753"/>
    <w:rsid w:val="00811E02"/>
    <w:rsid w:val="00830D20"/>
    <w:rsid w:val="00834349"/>
    <w:rsid w:val="00842AB9"/>
    <w:rsid w:val="00846DEE"/>
    <w:rsid w:val="00853D3B"/>
    <w:rsid w:val="00861B17"/>
    <w:rsid w:val="008823D5"/>
    <w:rsid w:val="008830E0"/>
    <w:rsid w:val="00885336"/>
    <w:rsid w:val="00885ACB"/>
    <w:rsid w:val="008942A3"/>
    <w:rsid w:val="0089698F"/>
    <w:rsid w:val="00897883"/>
    <w:rsid w:val="008A35F8"/>
    <w:rsid w:val="008A6784"/>
    <w:rsid w:val="008D0248"/>
    <w:rsid w:val="008D22C7"/>
    <w:rsid w:val="008F16FC"/>
    <w:rsid w:val="00903B40"/>
    <w:rsid w:val="0092151C"/>
    <w:rsid w:val="009329F9"/>
    <w:rsid w:val="00935407"/>
    <w:rsid w:val="009409E1"/>
    <w:rsid w:val="00943F48"/>
    <w:rsid w:val="00944212"/>
    <w:rsid w:val="00946EAF"/>
    <w:rsid w:val="009515C2"/>
    <w:rsid w:val="0096158C"/>
    <w:rsid w:val="00966EC9"/>
    <w:rsid w:val="00971E82"/>
    <w:rsid w:val="00973B95"/>
    <w:rsid w:val="00974540"/>
    <w:rsid w:val="009754A3"/>
    <w:rsid w:val="0098627F"/>
    <w:rsid w:val="00991004"/>
    <w:rsid w:val="00991A12"/>
    <w:rsid w:val="00995D8C"/>
    <w:rsid w:val="009A05DC"/>
    <w:rsid w:val="009A7734"/>
    <w:rsid w:val="009F7F68"/>
    <w:rsid w:val="00A14C84"/>
    <w:rsid w:val="00A2594E"/>
    <w:rsid w:val="00A36E1C"/>
    <w:rsid w:val="00A40EB4"/>
    <w:rsid w:val="00A4487B"/>
    <w:rsid w:val="00A450D8"/>
    <w:rsid w:val="00A46398"/>
    <w:rsid w:val="00A50FDD"/>
    <w:rsid w:val="00A6608D"/>
    <w:rsid w:val="00A71C2A"/>
    <w:rsid w:val="00A97687"/>
    <w:rsid w:val="00AA0367"/>
    <w:rsid w:val="00AB1CC0"/>
    <w:rsid w:val="00AB300E"/>
    <w:rsid w:val="00AB6573"/>
    <w:rsid w:val="00AC4260"/>
    <w:rsid w:val="00AC59A6"/>
    <w:rsid w:val="00AD04FA"/>
    <w:rsid w:val="00AD3F18"/>
    <w:rsid w:val="00AD6574"/>
    <w:rsid w:val="00AD6E4C"/>
    <w:rsid w:val="00AD7586"/>
    <w:rsid w:val="00AE2858"/>
    <w:rsid w:val="00AF033D"/>
    <w:rsid w:val="00B02329"/>
    <w:rsid w:val="00B12C75"/>
    <w:rsid w:val="00B25605"/>
    <w:rsid w:val="00B27FB9"/>
    <w:rsid w:val="00B342B9"/>
    <w:rsid w:val="00B36495"/>
    <w:rsid w:val="00B45CDF"/>
    <w:rsid w:val="00B45FBA"/>
    <w:rsid w:val="00B55D40"/>
    <w:rsid w:val="00B63FF7"/>
    <w:rsid w:val="00B82340"/>
    <w:rsid w:val="00B82424"/>
    <w:rsid w:val="00B83BC2"/>
    <w:rsid w:val="00BA30E2"/>
    <w:rsid w:val="00BC0A08"/>
    <w:rsid w:val="00BC0BF8"/>
    <w:rsid w:val="00BC14C3"/>
    <w:rsid w:val="00BC2C6A"/>
    <w:rsid w:val="00BC5923"/>
    <w:rsid w:val="00BD3733"/>
    <w:rsid w:val="00BE5920"/>
    <w:rsid w:val="00BF3B92"/>
    <w:rsid w:val="00BF78E8"/>
    <w:rsid w:val="00BF7CC7"/>
    <w:rsid w:val="00C0479A"/>
    <w:rsid w:val="00C107C2"/>
    <w:rsid w:val="00C1086F"/>
    <w:rsid w:val="00C1180D"/>
    <w:rsid w:val="00C13003"/>
    <w:rsid w:val="00C16827"/>
    <w:rsid w:val="00C17F86"/>
    <w:rsid w:val="00C22B63"/>
    <w:rsid w:val="00C23A66"/>
    <w:rsid w:val="00C30D11"/>
    <w:rsid w:val="00C310EA"/>
    <w:rsid w:val="00C3698C"/>
    <w:rsid w:val="00C47595"/>
    <w:rsid w:val="00C553D3"/>
    <w:rsid w:val="00C56A09"/>
    <w:rsid w:val="00C625D7"/>
    <w:rsid w:val="00C66F72"/>
    <w:rsid w:val="00C67586"/>
    <w:rsid w:val="00C74DE6"/>
    <w:rsid w:val="00C83718"/>
    <w:rsid w:val="00C85B33"/>
    <w:rsid w:val="00C906BC"/>
    <w:rsid w:val="00C93C9A"/>
    <w:rsid w:val="00C954D8"/>
    <w:rsid w:val="00C96F06"/>
    <w:rsid w:val="00CB3A34"/>
    <w:rsid w:val="00CC15DB"/>
    <w:rsid w:val="00CC3931"/>
    <w:rsid w:val="00CC3E49"/>
    <w:rsid w:val="00CC40EA"/>
    <w:rsid w:val="00CC7000"/>
    <w:rsid w:val="00CD7C68"/>
    <w:rsid w:val="00CE1B96"/>
    <w:rsid w:val="00CE33E0"/>
    <w:rsid w:val="00CE3A2C"/>
    <w:rsid w:val="00CF5AC4"/>
    <w:rsid w:val="00D05CE8"/>
    <w:rsid w:val="00D10B32"/>
    <w:rsid w:val="00D13A4F"/>
    <w:rsid w:val="00D20599"/>
    <w:rsid w:val="00D218B5"/>
    <w:rsid w:val="00D30CAC"/>
    <w:rsid w:val="00D35BEA"/>
    <w:rsid w:val="00D37F63"/>
    <w:rsid w:val="00D40E2B"/>
    <w:rsid w:val="00D46839"/>
    <w:rsid w:val="00D56107"/>
    <w:rsid w:val="00D57D68"/>
    <w:rsid w:val="00D80B29"/>
    <w:rsid w:val="00D9178A"/>
    <w:rsid w:val="00DA0B45"/>
    <w:rsid w:val="00DA0FE6"/>
    <w:rsid w:val="00DA7B7E"/>
    <w:rsid w:val="00DB223A"/>
    <w:rsid w:val="00DC73AC"/>
    <w:rsid w:val="00DC7715"/>
    <w:rsid w:val="00DD0D70"/>
    <w:rsid w:val="00DE278B"/>
    <w:rsid w:val="00DF3595"/>
    <w:rsid w:val="00E03CA6"/>
    <w:rsid w:val="00E11436"/>
    <w:rsid w:val="00E114BC"/>
    <w:rsid w:val="00E20903"/>
    <w:rsid w:val="00E31098"/>
    <w:rsid w:val="00E556BF"/>
    <w:rsid w:val="00E602D6"/>
    <w:rsid w:val="00E60BBF"/>
    <w:rsid w:val="00E60C0D"/>
    <w:rsid w:val="00E76A84"/>
    <w:rsid w:val="00E92601"/>
    <w:rsid w:val="00E95839"/>
    <w:rsid w:val="00E975CD"/>
    <w:rsid w:val="00EB52A9"/>
    <w:rsid w:val="00EB5496"/>
    <w:rsid w:val="00EB5841"/>
    <w:rsid w:val="00ED7604"/>
    <w:rsid w:val="00EE0A32"/>
    <w:rsid w:val="00EE62CE"/>
    <w:rsid w:val="00EF25D7"/>
    <w:rsid w:val="00EF3EEF"/>
    <w:rsid w:val="00EF7AB7"/>
    <w:rsid w:val="00F05E32"/>
    <w:rsid w:val="00F30067"/>
    <w:rsid w:val="00F31EEB"/>
    <w:rsid w:val="00F337B2"/>
    <w:rsid w:val="00F37427"/>
    <w:rsid w:val="00F4338A"/>
    <w:rsid w:val="00F4404B"/>
    <w:rsid w:val="00F548A4"/>
    <w:rsid w:val="00F60759"/>
    <w:rsid w:val="00F76D85"/>
    <w:rsid w:val="00F858F0"/>
    <w:rsid w:val="00F93347"/>
    <w:rsid w:val="00FB3FEB"/>
    <w:rsid w:val="00FB43AC"/>
    <w:rsid w:val="00FB71BB"/>
    <w:rsid w:val="00FC2D2B"/>
    <w:rsid w:val="00FC72E1"/>
    <w:rsid w:val="00FE556E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BAA65"/>
  <w15:chartTrackingRefBased/>
  <w15:docId w15:val="{F3EBEF89-952E-4B29-9563-A8F95FD3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715"/>
    <w:rPr>
      <w:sz w:val="24"/>
      <w:szCs w:val="24"/>
      <w:lang w:eastAsia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 w:cs="Mangal"/>
      <w:b/>
      <w:bCs/>
      <w:kern w:val="2"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86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spacing w:before="100" w:after="100"/>
    </w:pPr>
    <w:rPr>
      <w:rFonts w:ascii="Times" w:hAnsi="Times"/>
      <w:sz w:val="20"/>
      <w:szCs w:val="20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Zdraznn">
    <w:name w:val="Emphasis"/>
    <w:uiPriority w:val="20"/>
    <w:qFormat/>
    <w:rsid w:val="0036166C"/>
    <w:rPr>
      <w:i/>
      <w:iCs/>
    </w:rPr>
  </w:style>
  <w:style w:type="paragraph" w:styleId="Normlnweb">
    <w:name w:val="Normal (Web)"/>
    <w:basedOn w:val="Normln"/>
    <w:uiPriority w:val="99"/>
    <w:unhideWhenUsed/>
    <w:rsid w:val="00EE0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ttchen.cz/damska-kabelka,p7208301?utm_source=cammino&amp;utm_medium=clanek&amp;utm_campaign=tipy+na+Valentyna&amp;utm_id=https%3A%2F%2Fwww.wittchen.cz%2F#991071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wittchen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ttchen.cz/penezenka,p7206339?utm_source=cammino&amp;utm_medium=clanek&amp;utm_campaign=tipy+na+Valentyna&amp;utm_id=https%3A%2F%2Fwww.wittchen.cz%2F#992114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tchen.cz/kosmeticka,p7256075?utm_source=cammino&amp;utm_medium=clanek&amp;utm_campaign=tipy+na+Valentyna&amp;utm_id=https%3A%2F%2Fwww.wittchen.cz%2F#1003665" TargetMode="External"/><Relationship Id="rId24" Type="http://schemas.openxmlformats.org/officeDocument/2006/relationships/hyperlink" Target="http://www.cammino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ttchen.cz/?utm_source=cammino&amp;utm_medium=clanek&amp;utm_campaign=tipy+na+Valentyna&amp;utm_id=https%3A%2F%2Fwww.wittchen.cz%2F" TargetMode="External"/><Relationship Id="rId23" Type="http://schemas.openxmlformats.org/officeDocument/2006/relationships/hyperlink" Target="https://www.instagram.com/wittchen_cze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wittchen.cz/?utm_source=cammino&amp;utm_medium=clanek&amp;utm_campaign=tipy+na+Valentyna&amp;utm_id=https%3A%2F%2Fwww.wittchen.cz%2F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ittchen.cz/kufrik,p7256408?utm_source=cammino&amp;utm_medium=clanek&amp;utm_campaign=tipy+na+Valentyna&amp;utm_id=https%3A%2F%2Fwww.wittchen.cz%2F#1004244" TargetMode="External"/><Relationship Id="rId22" Type="http://schemas.openxmlformats.org/officeDocument/2006/relationships/hyperlink" Target="https://www.facebook.com/Wittchen-CZ-228817235122642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B8DB-83A7-D945-977F-8B6EA41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Links>
    <vt:vector size="48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2555914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https://www.instagram.com/wittchen_cze/</vt:lpwstr>
      </vt:variant>
      <vt:variant>
        <vt:lpwstr/>
      </vt:variant>
      <vt:variant>
        <vt:i4>1966154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https://www.facebook.com/Wittchen-CZ-2288172351226421</vt:lpwstr>
      </vt:variant>
      <vt:variant>
        <vt:lpwstr/>
      </vt:variant>
      <vt:variant>
        <vt:i4>7995432</vt:i4>
      </vt:variant>
      <vt:variant>
        <vt:i4>12</vt:i4>
      </vt:variant>
      <vt:variant>
        <vt:i4>0</vt:i4>
      </vt:variant>
      <vt:variant>
        <vt:i4>5</vt:i4>
      </vt:variant>
      <vt:variant>
        <vt:lpwstr>http://www.wittchen.cz/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https://www.wittchen.cz/?utm_source=cammino&amp;utm_medium=clanek&amp;utm_campaign=novinky+zima&amp;utm_id=https%3A%2F%2Fwww.wittchen.cz%2F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https://www.wittchen.cz/damsky-batoh,p7282746?utm_source=cammino&amp;utm_medium=clanek&amp;utm_campaign=novinky+zima&amp;utm_id=https%3A%2F%2Fwww.wittchen.cz%2F</vt:lpwstr>
      </vt:variant>
      <vt:variant>
        <vt:lpwstr>1025056</vt:lpwstr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https://www.wittchen.cz/damsky-batoh,p7284291?utm_source=cammino&amp;utm_medium=clanek&amp;utm_campaign=novinky+zima&amp;utm_id=https%3A%2F%2Fwww.wittchen.cz%2F</vt:lpwstr>
      </vt:variant>
      <vt:variant>
        <vt:lpwstr>1027209</vt:lpwstr>
      </vt:variant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https://www.wittchen.cz/damska-kabelka,p7284079</vt:lpwstr>
      </vt:variant>
      <vt:variant>
        <vt:lpwstr>1027153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14</cp:revision>
  <cp:lastPrinted>1899-12-31T23:00:00Z</cp:lastPrinted>
  <dcterms:created xsi:type="dcterms:W3CDTF">2022-01-18T12:42:00Z</dcterms:created>
  <dcterms:modified xsi:type="dcterms:W3CDTF">2022-01-24T15:06:00Z</dcterms:modified>
</cp:coreProperties>
</file>