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C872" w14:textId="35440A0E" w:rsidR="00492300" w:rsidRDefault="000D0CE5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239A6589">
          <v:rect id="Obrázek1" o:spid="_x0000_s1026" style="position:absolute;left:0;text-align:left;margin-left:335.65pt;margin-top:6.6pt;width:25.8pt;height:35.9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" filled="f" stroked="f">
            <v:textbox inset="2.86mm,2.86mm,2.86mm,2.86mm">
              <w:txbxContent>
                <w:p w14:paraId="3710821A" w14:textId="77777777" w:rsidR="00492300" w:rsidRDefault="00492300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56BD81F9" w14:textId="77777777" w:rsidR="00492300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3F300F04" w14:textId="77777777" w:rsidR="00492300" w:rsidRDefault="004923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31BCD2F6" w14:textId="71AD86B0" w:rsidR="00492300" w:rsidRDefault="000D0CE5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7.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8.2023</w:t>
      </w:r>
    </w:p>
    <w:p w14:paraId="33F5FE49" w14:textId="77777777" w:rsidR="00492300" w:rsidRDefault="00492300">
      <w:pPr>
        <w:jc w:val="both"/>
        <w:rPr>
          <w:rFonts w:ascii="Verdana" w:hAnsi="Verdana" w:cs="Tahoma"/>
          <w:sz w:val="18"/>
          <w:szCs w:val="18"/>
        </w:rPr>
      </w:pPr>
    </w:p>
    <w:p w14:paraId="7F2904F7" w14:textId="77777777" w:rsidR="00492300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Klier - ikonické</w:t>
      </w:r>
      <w:proofErr w:type="gramEnd"/>
      <w:r>
        <w:rPr>
          <w:rFonts w:ascii="Verdana" w:hAnsi="Verdana"/>
          <w:sz w:val="18"/>
          <w:szCs w:val="18"/>
        </w:rPr>
        <w:t xml:space="preserve"> kadeřnictví a nejlepší péče pro vaše vlasy</w:t>
      </w:r>
    </w:p>
    <w:p w14:paraId="63B07EC0" w14:textId="77777777" w:rsidR="00492300" w:rsidRDefault="00492300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4FB71E2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Společnost Klier založila v roce 1948 kadeřnická mistrová Elfriede Klier v saském </w:t>
      </w:r>
      <w:proofErr w:type="spell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Werdau</w:t>
      </w:r>
      <w:proofErr w:type="spell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. Kadeřnictví je po celou dobu své existence rodinným podnikem, který byl v druhé generaci veden kadeřnickými mistry Hubertusem a Joachimem Klier. V současnosti je veden již třetí generací, Michaelem a </w:t>
      </w:r>
      <w:proofErr w:type="spell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Bettinou</w:t>
      </w:r>
      <w:proofErr w:type="spell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Klier.</w:t>
      </w:r>
    </w:p>
    <w:p w14:paraId="3D4C8E51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Dnes má společnost více než 900 kadeřnických salónů, působí ve 3 evropských zemích a je jednou z největších kadeřnických sítí na světě. </w:t>
      </w:r>
    </w:p>
    <w:p w14:paraId="3CFCA180" w14:textId="77777777" w:rsidR="00492300" w:rsidRDefault="00492300">
      <w:pPr>
        <w:pStyle w:val="m4993198168187611957msolistparagraph"/>
        <w:spacing w:before="0" w:after="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42CC90CE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Více jak 25 let v České republice</w:t>
      </w:r>
    </w:p>
    <w:p w14:paraId="3CDBF87E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U nás se první salón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Klier</w:t>
        </w:r>
      </w:hyperlink>
      <w:r>
        <w:rPr>
          <w:rStyle w:val="Internetovodkaz"/>
          <w:rFonts w:ascii="Verdana" w:hAnsi="Verdana" w:cs="Arial"/>
          <w:color w:val="000204"/>
          <w:sz w:val="18"/>
          <w:szCs w:val="18"/>
          <w:u w:val="none"/>
        </w:rPr>
        <w:t xml:space="preserve"> otevřel v roce 1997. Hlavní hodnotou Klier stále zůstává to, co na </w:t>
      </w:r>
      <w:proofErr w:type="gramStart"/>
      <w:r>
        <w:rPr>
          <w:rStyle w:val="Internetovodkaz"/>
          <w:rFonts w:ascii="Verdana" w:hAnsi="Verdana" w:cs="Arial"/>
          <w:color w:val="000204"/>
          <w:sz w:val="18"/>
          <w:szCs w:val="18"/>
          <w:u w:val="none"/>
        </w:rPr>
        <w:t>začátku - aby</w:t>
      </w:r>
      <w:proofErr w:type="gramEnd"/>
      <w:r>
        <w:rPr>
          <w:rStyle w:val="Internetovodkaz"/>
          <w:rFonts w:ascii="Verdana" w:hAnsi="Verdana" w:cs="Arial"/>
          <w:color w:val="000204"/>
          <w:sz w:val="18"/>
          <w:szCs w:val="18"/>
          <w:u w:val="none"/>
        </w:rPr>
        <w:t xml:space="preserve"> kvalitní střih a vlasová péče byly dostupné všem bez rozdílu. </w:t>
      </w:r>
      <w:hyperlink r:id="rId8">
        <w:r>
          <w:rPr>
            <w:rStyle w:val="Internetovodkaz"/>
            <w:rFonts w:ascii="Verdana" w:hAnsi="Verdana"/>
            <w:sz w:val="18"/>
            <w:szCs w:val="18"/>
          </w:rPr>
          <w:t>Salóny Klier</w:t>
        </w:r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.</w:t>
      </w:r>
    </w:p>
    <w:p w14:paraId="5DD8C274" w14:textId="77777777" w:rsidR="00492300" w:rsidRDefault="00492300">
      <w:pPr>
        <w:pStyle w:val="m4993198168187611957msolistparagraph"/>
        <w:spacing w:before="0" w:after="0"/>
        <w:jc w:val="both"/>
        <w:rPr>
          <w:rFonts w:ascii="Verdana" w:hAnsi="Verdana" w:cs="Arial"/>
          <w:color w:val="000204"/>
          <w:sz w:val="18"/>
          <w:szCs w:val="18"/>
        </w:rPr>
      </w:pPr>
    </w:p>
    <w:p w14:paraId="5FA8BD52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Jaké mají v Klieru novinky a co „</w:t>
      </w:r>
      <w:proofErr w:type="gramStart"/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frčí</w:t>
      </w:r>
      <w:proofErr w:type="gramEnd"/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“?</w:t>
      </w:r>
    </w:p>
    <w:p w14:paraId="6773E32E" w14:textId="77777777" w:rsidR="0049230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Kvalitní produkty můžete pohodlně nakupovat online v </w:t>
      </w:r>
      <w:hyperlink r:id="rId9">
        <w:r>
          <w:rPr>
            <w:rStyle w:val="Internetovodkaz"/>
            <w:rFonts w:ascii="Verdana" w:hAnsi="Verdana" w:cs="Arial"/>
            <w:color w:val="050000"/>
            <w:sz w:val="18"/>
            <w:szCs w:val="18"/>
            <w:u w:val="none"/>
          </w:rPr>
          <w:t>e-shopu Klier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. Nyní navíc ke každé objednávce dostanete </w:t>
      </w:r>
      <w:proofErr w:type="gram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dárek ZDARMA</w:t>
      </w:r>
      <w:proofErr w:type="gram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, a to poukaz na vlasové ošetření </w:t>
      </w:r>
      <w:r>
        <w:rPr>
          <w:rStyle w:val="Internetovodkaz"/>
          <w:rFonts w:ascii="Verdana" w:eastAsia="Liberation Serif" w:hAnsi="Verdana" w:cs="Liberation Serif"/>
          <w:color w:val="050000"/>
          <w:sz w:val="18"/>
          <w:szCs w:val="18"/>
          <w:u w:val="none"/>
        </w:rPr>
        <w:t>–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 xml:space="preserve">hloubkovou regeneraci </w:t>
      </w:r>
      <w:proofErr w:type="spellStart"/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Kérastase</w:t>
      </w:r>
      <w:proofErr w:type="spell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. Využít jej můžete v jakémkoli salónu Klier v České republice.  </w:t>
      </w:r>
    </w:p>
    <w:p w14:paraId="63DF473B" w14:textId="77777777" w:rsidR="00492300" w:rsidRDefault="00492300">
      <w:pPr>
        <w:pStyle w:val="m4993198168187611957msolistparagraph"/>
        <w:spacing w:before="0" w:after="0"/>
        <w:ind w:left="72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07BC9561" w14:textId="77777777" w:rsidR="0049230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E-shop nabízí také velmi</w:t>
      </w: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 xml:space="preserve"> </w:t>
      </w:r>
      <w:hyperlink r:id="rId10">
        <w:r>
          <w:rPr>
            <w:rStyle w:val="Internetovodkaz"/>
            <w:rFonts w:ascii="Verdana" w:hAnsi="Verdana" w:cs="Arial"/>
            <w:b/>
            <w:bCs/>
            <w:color w:val="050000"/>
            <w:sz w:val="18"/>
            <w:szCs w:val="18"/>
            <w:u w:val="none"/>
          </w:rPr>
          <w:t>výhodné balíčky vlasové kosmetiky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. Praktické balíčky sestavili odborníci Klier a jde vždy o komplexní sadu péče pro určitý typ vlasů (péče o blond vlasy, barvené vlasy, poškozené vlasy, balíček pro muže, speciální anti-</w:t>
      </w:r>
      <w:proofErr w:type="spell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age</w:t>
      </w:r>
      <w:proofErr w:type="spell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péče atd.). Zakoupení balíčku je také daleko výhodnější než nákup jednotlivých produktů. </w:t>
      </w:r>
    </w:p>
    <w:p w14:paraId="68BB4FC6" w14:textId="77777777" w:rsidR="00492300" w:rsidRDefault="00492300">
      <w:pPr>
        <w:pStyle w:val="m4993198168187611957msolistparagraph"/>
        <w:spacing w:before="0" w:after="0"/>
        <w:ind w:left="72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74F05F34" w14:textId="77777777" w:rsidR="0049230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Top v letní vlasové kosmetice je </w:t>
      </w: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 xml:space="preserve">„sluneční“ řada </w:t>
      </w:r>
      <w:hyperlink r:id="rId11">
        <w:proofErr w:type="spellStart"/>
        <w:r>
          <w:rPr>
            <w:rStyle w:val="Internetovodkaz"/>
            <w:rFonts w:ascii="Verdana" w:hAnsi="Verdana" w:cs="Arial"/>
            <w:b/>
            <w:bCs/>
            <w:color w:val="050000"/>
            <w:sz w:val="18"/>
            <w:szCs w:val="18"/>
            <w:u w:val="none"/>
          </w:rPr>
          <w:t>Soleil</w:t>
        </w:r>
        <w:proofErr w:type="spellEnd"/>
        <w:r>
          <w:rPr>
            <w:rStyle w:val="Internetovodkaz"/>
            <w:rFonts w:ascii="Verdana" w:hAnsi="Verdana" w:cs="Arial"/>
            <w:b/>
            <w:bCs/>
            <w:color w:val="050000"/>
            <w:sz w:val="18"/>
            <w:szCs w:val="18"/>
            <w:u w:val="none"/>
          </w:rPr>
          <w:t xml:space="preserve"> od </w:t>
        </w:r>
        <w:proofErr w:type="spellStart"/>
        <w:r>
          <w:rPr>
            <w:rStyle w:val="Internetovodkaz"/>
            <w:rFonts w:ascii="Verdana" w:hAnsi="Verdana" w:cs="Arial"/>
            <w:b/>
            <w:bCs/>
            <w:color w:val="050000"/>
            <w:sz w:val="18"/>
            <w:szCs w:val="18"/>
            <w:u w:val="none"/>
          </w:rPr>
          <w:t>Kérastase</w:t>
        </w:r>
        <w:proofErr w:type="spellEnd"/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. Tato luxusní vlasová kosmetika ochrání vaše vlasy před škodlivými vlivy slunečních paprsků, hydratuje, </w:t>
      </w:r>
      <w:proofErr w:type="gram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vyživuje</w:t>
      </w:r>
      <w:proofErr w:type="gram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a navíc krásně voní. Najdete zde šampon, pečující masku, ochranný krém s UV filtrem a speciální hydratační mlhu, která </w:t>
      </w:r>
      <w:proofErr w:type="gram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vytvoří</w:t>
      </w:r>
      <w:proofErr w:type="gram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krásný plážový </w:t>
      </w:r>
      <w:proofErr w:type="spellStart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look</w:t>
      </w:r>
      <w:proofErr w:type="spellEnd"/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 vlasů. </w:t>
      </w:r>
    </w:p>
    <w:p w14:paraId="44814CE5" w14:textId="77777777" w:rsidR="00492300" w:rsidRDefault="00492300">
      <w:pPr>
        <w:pStyle w:val="m4993198168187611957msolistparagraph"/>
        <w:spacing w:before="0" w:after="0"/>
        <w:ind w:left="72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2F6FC289" w14:textId="77777777" w:rsidR="0049230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V rámci věrnostního programu lze také zdarma založit </w:t>
      </w:r>
      <w:r>
        <w:rPr>
          <w:rStyle w:val="Internetovodkaz"/>
          <w:rFonts w:ascii="Verdana" w:hAnsi="Verdana" w:cs="Arial"/>
          <w:b/>
          <w:bCs/>
          <w:color w:val="050000"/>
          <w:sz w:val="18"/>
          <w:szCs w:val="18"/>
          <w:u w:val="none"/>
        </w:rPr>
        <w:t>VIP kartičku Klier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>, se kterou je každá 5. návštěvu salónu Klier se SLEVOU. Pro dámy je to sleva na kompletní službu, pro pány na střih. Dámy pak budou mít 5. návštěvu se slevou 20 % a každou 10. návštěvu se slevou 30 %, pánové každou 5. návštěvu se slevou 25 % a každou 10. návštěvu se slevou 50 %. Využití není časově omezené, je nutné pouze schovat účtenky od jednotlivých návštěv salónu.</w:t>
      </w:r>
    </w:p>
    <w:p w14:paraId="6D86D756" w14:textId="77777777" w:rsidR="00492300" w:rsidRDefault="00492300">
      <w:pPr>
        <w:pStyle w:val="m4993198168187611957msolistparagraph"/>
        <w:spacing w:before="0" w:after="0"/>
        <w:ind w:left="720"/>
        <w:jc w:val="both"/>
        <w:rPr>
          <w:rFonts w:ascii="Verdana" w:hAnsi="Verdana" w:cs="Arial"/>
          <w:color w:val="050000"/>
          <w:sz w:val="18"/>
          <w:szCs w:val="18"/>
        </w:rPr>
      </w:pPr>
    </w:p>
    <w:p w14:paraId="68FFE8B7" w14:textId="77777777" w:rsidR="00492300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Bezva tip na praktický dárek, který každý ocení, jsou </w:t>
      </w:r>
      <w:hyperlink r:id="rId12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dárkové poukazy na služby Klier</w:t>
        </w:r>
      </w:hyperlink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</w:rPr>
        <w:t xml:space="preserve">. Koupíte je i v pohodlí domova přes e-shop Klier, takže je to i ideální doporučení na dárek na poslední chvíli. </w:t>
      </w:r>
    </w:p>
    <w:p w14:paraId="3C8F92AA" w14:textId="77777777" w:rsidR="00492300" w:rsidRDefault="00492300">
      <w:pPr>
        <w:pStyle w:val="m4993198168187611957msolistparagraph"/>
        <w:spacing w:before="0" w:after="0"/>
        <w:jc w:val="both"/>
        <w:rPr>
          <w:rFonts w:ascii="Verdana" w:hAnsi="Verdana" w:cs="Arial"/>
          <w:b/>
          <w:bCs/>
          <w:color w:val="040000"/>
          <w:sz w:val="18"/>
          <w:szCs w:val="18"/>
        </w:rPr>
      </w:pPr>
    </w:p>
    <w:p w14:paraId="6AFA69F5" w14:textId="77777777" w:rsidR="00492300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Salóny Klier jsou otevřené 7 dní v týdnu a bez objednávání</w:t>
      </w:r>
    </w:p>
    <w:p w14:paraId="23BFD2EB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Flexibilita je pro kadeřnictví Klier to hlavní. Proto se do salónů vůbec nemusíte objednávat předem a otevřené jsou 7 dní v týdnu! </w:t>
      </w:r>
      <w:r>
        <w:rPr>
          <w:rStyle w:val="Internetovodkaz"/>
          <w:rFonts w:ascii="Verdana" w:hAnsi="Verdana" w:cs="Verdana"/>
          <w:color w:val="000000"/>
          <w:sz w:val="18"/>
          <w:szCs w:val="18"/>
          <w:u w:val="none"/>
          <w:lang w:eastAsia="cs-CZ"/>
        </w:rPr>
        <w:t>„</w:t>
      </w:r>
      <w:r>
        <w:rPr>
          <w:rStyle w:val="Internetovodkaz"/>
          <w:rFonts w:ascii="Verdana" w:hAnsi="Verdana" w:cs="Verdana"/>
          <w:i/>
          <w:iCs/>
          <w:color w:val="000000"/>
          <w:sz w:val="18"/>
          <w:szCs w:val="18"/>
          <w:u w:val="none"/>
          <w:lang w:eastAsia="cs-CZ"/>
        </w:rPr>
        <w:t>Zejména v této hektické době je stále více důležité, abychom byli svým zákazníkům k dispozici každý den a bez objednání. Zdravé vlasy totiž nepočkají. Chceme, aby se u nás zákazníci cítili dobře a péči o své vlasy nám svěřili bez obav,</w:t>
      </w:r>
      <w:proofErr w:type="gramStart"/>
      <w:r>
        <w:rPr>
          <w:rStyle w:val="Internetovodkaz"/>
          <w:rFonts w:ascii="Verdana" w:hAnsi="Verdana" w:cs="Verdana"/>
          <w:i/>
          <w:iCs/>
          <w:color w:val="000000"/>
          <w:sz w:val="18"/>
          <w:szCs w:val="18"/>
          <w:u w:val="none"/>
          <w:lang w:eastAsia="cs-CZ"/>
        </w:rPr>
        <w:t xml:space="preserve">“  </w:t>
      </w:r>
      <w:r>
        <w:rPr>
          <w:rStyle w:val="Internetovodkaz"/>
          <w:rFonts w:ascii="Verdana" w:hAnsi="Verdana" w:cs="Verdana"/>
          <w:color w:val="000000"/>
          <w:sz w:val="18"/>
          <w:szCs w:val="18"/>
          <w:u w:val="none"/>
          <w:lang w:eastAsia="cs-CZ"/>
        </w:rPr>
        <w:t>vysvětluje</w:t>
      </w:r>
      <w:proofErr w:type="gramEnd"/>
      <w:r>
        <w:rPr>
          <w:rStyle w:val="Internetovodkaz"/>
          <w:rFonts w:ascii="Verdana" w:hAnsi="Verdana" w:cs="Verdana"/>
          <w:color w:val="000000"/>
          <w:sz w:val="18"/>
          <w:szCs w:val="18"/>
          <w:u w:val="none"/>
          <w:lang w:eastAsia="cs-CZ"/>
        </w:rPr>
        <w:t xml:space="preserve"> ředitel společnosti David </w:t>
      </w:r>
      <w:proofErr w:type="spellStart"/>
      <w:r>
        <w:rPr>
          <w:rStyle w:val="Internetovodkaz"/>
          <w:rFonts w:ascii="Verdana" w:hAnsi="Verdana" w:cs="Verdana"/>
          <w:color w:val="000000"/>
          <w:sz w:val="18"/>
          <w:szCs w:val="18"/>
          <w:u w:val="none"/>
          <w:lang w:eastAsia="cs-CZ"/>
        </w:rPr>
        <w:t>Lanča</w:t>
      </w:r>
      <w:proofErr w:type="spellEnd"/>
      <w:r>
        <w:rPr>
          <w:rStyle w:val="Internetovodkaz"/>
          <w:rFonts w:ascii="Verdana" w:hAnsi="Verdana" w:cs="Verdana"/>
          <w:color w:val="000000"/>
          <w:sz w:val="18"/>
          <w:szCs w:val="18"/>
          <w:u w:val="none"/>
          <w:lang w:eastAsia="cs-CZ"/>
        </w:rPr>
        <w:t xml:space="preserve">. </w:t>
      </w:r>
    </w:p>
    <w:p w14:paraId="110B3F0A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Zastavte se do Klier pro módní střih, novou barvu, výživnou kúru a tipy na péči a produkty právě pro vás. V Klier najdete profesionální proškolené kadeřníky, kteří se neustále vzdělávají, používají nejnovější metody a trendy, kvalitní kosmetiku a dbají na individuální přístup k zákazníkovi. </w:t>
      </w:r>
    </w:p>
    <w:p w14:paraId="777E28EA" w14:textId="77777777" w:rsidR="00492300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Více informací a vaše nejbližší kadeřnictví najdet</w:t>
      </w:r>
      <w:hyperlink r:id="rId1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e na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 webu</w:t>
      </w:r>
      <w:hyperlink r:id="rId14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5">
        <w:r>
          <w:rPr>
            <w:rStyle w:val="Internetovodkaz"/>
            <w:rFonts w:ascii="Verdana" w:hAnsi="Verdana"/>
            <w:sz w:val="18"/>
            <w:szCs w:val="18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Produkty také pořídíte z pohodlí domova na </w:t>
      </w:r>
      <w:hyperlink r:id="rId16">
        <w:r>
          <w:rPr>
            <w:rStyle w:val="Internetovodkaz"/>
            <w:rFonts w:ascii="Verdana" w:hAnsi="Verdana"/>
            <w:sz w:val="18"/>
            <w:szCs w:val="18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3DF48162" w14:textId="77777777" w:rsidR="00492300" w:rsidRDefault="004923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6814677D" w14:textId="77777777" w:rsidR="00492300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024D0585" wp14:editId="5FD97424">
            <wp:simplePos x="0" y="0"/>
            <wp:positionH relativeFrom="column">
              <wp:posOffset>4912360</wp:posOffset>
            </wp:positionH>
            <wp:positionV relativeFrom="paragraph">
              <wp:posOffset>103505</wp:posOffset>
            </wp:positionV>
            <wp:extent cx="1189355" cy="113538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34496518" wp14:editId="7EB8164B">
            <wp:simplePos x="0" y="0"/>
            <wp:positionH relativeFrom="column">
              <wp:posOffset>2292985</wp:posOffset>
            </wp:positionH>
            <wp:positionV relativeFrom="paragraph">
              <wp:posOffset>70485</wp:posOffset>
            </wp:positionV>
            <wp:extent cx="1067435" cy="117983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067" t="7680" r="10130" b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773C2D82" wp14:editId="5AAAD494">
            <wp:simplePos x="0" y="0"/>
            <wp:positionH relativeFrom="column">
              <wp:posOffset>38735</wp:posOffset>
            </wp:positionH>
            <wp:positionV relativeFrom="paragraph">
              <wp:posOffset>104775</wp:posOffset>
            </wp:positionV>
            <wp:extent cx="1140460" cy="114046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0" behindDoc="0" locked="0" layoutInCell="1" allowOverlap="1" wp14:anchorId="66AA1172" wp14:editId="256C40E5">
            <wp:simplePos x="0" y="0"/>
            <wp:positionH relativeFrom="column">
              <wp:posOffset>1234440</wp:posOffset>
            </wp:positionH>
            <wp:positionV relativeFrom="paragraph">
              <wp:posOffset>67310</wp:posOffset>
            </wp:positionV>
            <wp:extent cx="973455" cy="1166495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11" behindDoc="0" locked="0" layoutInCell="1" allowOverlap="1" wp14:anchorId="45025C0B" wp14:editId="0691FD72">
            <wp:simplePos x="0" y="0"/>
            <wp:positionH relativeFrom="column">
              <wp:posOffset>3550285</wp:posOffset>
            </wp:positionH>
            <wp:positionV relativeFrom="paragraph">
              <wp:posOffset>111125</wp:posOffset>
            </wp:positionV>
            <wp:extent cx="1191260" cy="1136015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5293" t="5457" r="5406" b="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EA75D" w14:textId="77777777" w:rsidR="00492300" w:rsidRDefault="004923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0B57584E" w14:textId="77777777" w:rsidR="00492300" w:rsidRDefault="00492300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30E360AF" w14:textId="77777777" w:rsidR="00492300" w:rsidRDefault="00492300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15757D26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0477BB67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0D285401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202E84F7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758CDED2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7E338093" w14:textId="77777777" w:rsidR="00256B4A" w:rsidRDefault="00256B4A">
      <w:pPr>
        <w:pStyle w:val="m4993198168187611957msolistparagraph"/>
        <w:shd w:val="clear" w:color="auto" w:fill="FFFFFF"/>
        <w:spacing w:before="0" w:after="0"/>
        <w:jc w:val="both"/>
      </w:pPr>
    </w:p>
    <w:p w14:paraId="1E00E3D5" w14:textId="384D07DD" w:rsidR="00492300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23311615" w14:textId="77777777" w:rsidR="00492300" w:rsidRDefault="00000000">
      <w:pPr>
        <w:pStyle w:val="Nadpis2"/>
        <w:numPr>
          <w:ilvl w:val="0"/>
          <w:numId w:val="0"/>
        </w:numPr>
        <w:ind w:left="576" w:hanging="576"/>
      </w:pPr>
      <w:hyperlink r:id="rId23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4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2D28E3D8" w14:textId="77777777" w:rsidR="00492300" w:rsidRDefault="00000000"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14:paraId="14B9A27F" w14:textId="77777777" w:rsidR="00492300" w:rsidRDefault="00000000"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309BB17D" w14:textId="77777777" w:rsidR="00492300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5FF4C999" w14:textId="77777777" w:rsidR="00492300" w:rsidRDefault="00000000">
      <w:hyperlink r:id="rId29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4CE6CD78" w14:textId="77777777" w:rsidR="00492300" w:rsidRDefault="00492300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4D655B18" w14:textId="77777777" w:rsidR="00492300" w:rsidRDefault="00492300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44649424" w14:textId="77777777" w:rsidR="00492300" w:rsidRDefault="00492300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6193FC8C" w14:textId="77777777" w:rsidR="00492300" w:rsidRDefault="00492300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14:paraId="054C6E0A" w14:textId="77777777" w:rsidR="00492300" w:rsidRDefault="00492300">
      <w:pPr>
        <w:rPr>
          <w:rStyle w:val="Internetovodkaz"/>
          <w:rFonts w:ascii="Verdana" w:eastAsia="Verdana" w:hAnsi="Verdana" w:cs="Tahoma"/>
        </w:rPr>
      </w:pPr>
    </w:p>
    <w:p w14:paraId="60262DAD" w14:textId="77777777" w:rsidR="00492300" w:rsidRDefault="00492300">
      <w:pPr>
        <w:rPr>
          <w:rStyle w:val="Internetovodkaz"/>
          <w:rFonts w:ascii="Verdana" w:eastAsia="Verdana" w:hAnsi="Verdana" w:cs="Tahoma"/>
        </w:rPr>
      </w:pPr>
    </w:p>
    <w:sectPr w:rsidR="00492300">
      <w:headerReference w:type="default" r:id="rId30"/>
      <w:footerReference w:type="default" r:id="rId31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6BCD" w14:textId="77777777" w:rsidR="004E0B69" w:rsidRDefault="004E0B69">
      <w:r>
        <w:separator/>
      </w:r>
    </w:p>
  </w:endnote>
  <w:endnote w:type="continuationSeparator" w:id="0">
    <w:p w14:paraId="1005764A" w14:textId="77777777" w:rsidR="004E0B69" w:rsidRDefault="004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B0B6" w14:textId="77777777" w:rsidR="00492300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DA30" w14:textId="77777777" w:rsidR="004E0B69" w:rsidRDefault="004E0B69">
      <w:r>
        <w:separator/>
      </w:r>
    </w:p>
  </w:footnote>
  <w:footnote w:type="continuationSeparator" w:id="0">
    <w:p w14:paraId="72B34CB1" w14:textId="77777777" w:rsidR="004E0B69" w:rsidRDefault="004E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FE4" w14:textId="77777777" w:rsidR="00492300" w:rsidRDefault="00000000">
    <w:pPr>
      <w:pStyle w:val="Zhlav"/>
    </w:pPr>
    <w:r>
      <w:rPr>
        <w:noProof/>
      </w:rPr>
      <w:drawing>
        <wp:anchor distT="0" distB="0" distL="114935" distR="114935" simplePos="0" relativeHeight="3" behindDoc="0" locked="0" layoutInCell="1" allowOverlap="1" wp14:anchorId="20E0AF7B" wp14:editId="66B8C2B8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974" y="0"/>
              <wp:lineTo x="-2974" y="17827"/>
              <wp:lineTo x="21077" y="17827"/>
              <wp:lineTo x="21077" y="0"/>
              <wp:lineTo x="-2974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59130028" wp14:editId="48F9ED46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546A"/>
    <w:multiLevelType w:val="multilevel"/>
    <w:tmpl w:val="7E6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AD172F7"/>
    <w:multiLevelType w:val="multilevel"/>
    <w:tmpl w:val="950EB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1953461">
    <w:abstractNumId w:val="1"/>
  </w:num>
  <w:num w:numId="2" w16cid:durableId="9152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300"/>
    <w:rsid w:val="000D0CE5"/>
    <w:rsid w:val="00256B4A"/>
    <w:rsid w:val="00492300"/>
    <w:rsid w:val="004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3F3D9"/>
  <w15:docId w15:val="{7E46B213-2955-46B1-A8C7-2614A59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hyperlink" Target="https://shop.klier.cz/kerastase-chronologiste-huile-de-parfum-100-ml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darkove-poukazy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hop.klier.cz/kerastase-chronologiste-huile-de-parfum-100-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hop.klier.cz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soleil" TargetMode="External"/><Relationship Id="rId24" Type="http://schemas.openxmlformats.org/officeDocument/2006/relationships/hyperlink" Target="https://shop.klier.cz/kerastase-chronologiste-huile-de-parfum-100-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lier.cz/" TargetMode="External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vyhodne-sety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" TargetMode="External"/><Relationship Id="rId14" Type="http://schemas.openxmlformats.org/officeDocument/2006/relationships/hyperlink" Target="https://shop.klier.cz/kerastase-chronologiste-huile-de-parfum-100-ml" TargetMode="External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696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242</cp:revision>
  <dcterms:created xsi:type="dcterms:W3CDTF">2023-07-30T08:56:00Z</dcterms:created>
  <dcterms:modified xsi:type="dcterms:W3CDTF">2023-07-30T08:56:00Z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