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1BEAF64" w14:textId="4C0D8624" w:rsidR="000D5B62" w:rsidRDefault="009F5DE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593DD3" wp14:editId="77CF865B">
                <wp:simplePos x="0" y="0"/>
                <wp:positionH relativeFrom="column">
                  <wp:posOffset>4015740</wp:posOffset>
                </wp:positionH>
                <wp:positionV relativeFrom="paragraph">
                  <wp:posOffset>98425</wp:posOffset>
                </wp:positionV>
                <wp:extent cx="2185035" cy="10172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5035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D0198" w14:textId="631DC95B" w:rsidR="00F76D85" w:rsidRDefault="00F76D85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93DD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6.2pt;margin-top:7.75pt;width:172.05pt;height:80.1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" filled="f" stroked="f">
                <v:path arrowok="t"/>
                <v:textbox style="mso-fit-shape-to-text:t" inset=",7.2pt,,7.2pt">
                  <w:txbxContent>
                    <w:p w14:paraId="52CD0198" w14:textId="631DC95B" w:rsidR="00F76D85" w:rsidRDefault="00F76D85"/>
                  </w:txbxContent>
                </v:textbox>
                <w10:wrap type="tight"/>
              </v:shape>
            </w:pict>
          </mc:Fallback>
        </mc:AlternateContent>
      </w: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701694" wp14:editId="691F18EF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83130" cy="119824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3130" cy="119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A753C" w14:textId="77777777" w:rsidR="00F76D85" w:rsidRDefault="009F5DE5">
                            <w:r>
                              <w:rPr>
                                <w:rFonts w:ascii="Edwardian Script ITC" w:eastAsia="Calibri" w:hAnsi="Edwardian Script ITC" w:cs="Edwardian Script ITC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6B51B02D" wp14:editId="37E09F7D">
                                  <wp:extent cx="1999615" cy="1014730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9615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01694" id="Text Box 3" o:spid="_x0000_s1027" type="#_x0000_t202" style="position:absolute;left:0;text-align:left;margin-left:-11.1pt;margin-top:-.2pt;width:171.9pt;height:94.3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" filled="f" stroked="f">
                <v:path arrowok="t"/>
                <v:textbox style="mso-fit-shape-to-text:t" inset=",7.2pt,,7.2pt">
                  <w:txbxContent>
                    <w:p w14:paraId="5F8A753C" w14:textId="77777777" w:rsidR="00F76D85" w:rsidRDefault="009F5DE5">
                      <w:r>
                        <w:rPr>
                          <w:rFonts w:ascii="Edwardian Script ITC" w:eastAsia="Calibri" w:hAnsi="Edwardian Script ITC" w:cs="Edwardian Script ITC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6B51B02D" wp14:editId="37E09F7D">
                            <wp:extent cx="1999615" cy="1014730"/>
                            <wp:effectExtent l="0" t="0" r="0" b="0"/>
                            <wp:docPr id="4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9615" cy="10147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B5B4F05" w14:textId="3DDFF23D" w:rsidR="003B408C" w:rsidRDefault="009F5DE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D883" wp14:editId="75EC9BFA">
                <wp:simplePos x="0" y="0"/>
                <wp:positionH relativeFrom="column">
                  <wp:posOffset>4765738</wp:posOffset>
                </wp:positionH>
                <wp:positionV relativeFrom="paragraph">
                  <wp:posOffset>17222</wp:posOffset>
                </wp:positionV>
                <wp:extent cx="1457011" cy="1165609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011" cy="1165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1BCDE" w14:textId="1E582615" w:rsidR="009F5DE5" w:rsidRDefault="00D84B1C">
                            <w:r w:rsidRPr="00D84B1C">
                              <w:rPr>
                                <w:noProof/>
                              </w:rPr>
                              <w:drawing>
                                <wp:inline distT="0" distB="0" distL="0" distR="0" wp14:anchorId="36B9C680" wp14:editId="23B7CA9A">
                                  <wp:extent cx="1267460" cy="633730"/>
                                  <wp:effectExtent l="0" t="0" r="2540" b="1270"/>
                                  <wp:docPr id="1" name="Picture 1" descr="A picture containing drawing, flow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7460" cy="633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A2D88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0;text-align:left;margin-left:375.25pt;margin-top:1.35pt;width:114.75pt;height:9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" filled="f" stroked="f" strokeweight=".5pt">
                <v:textbox>
                  <w:txbxContent>
                    <w:p w14:paraId="4991BCDE" w14:textId="1E582615" w:rsidR="009F5DE5" w:rsidRDefault="00D84B1C">
                      <w:r w:rsidRPr="00D84B1C">
                        <w:drawing>
                          <wp:inline distT="0" distB="0" distL="0" distR="0" wp14:anchorId="36B9C680" wp14:editId="23B7CA9A">
                            <wp:extent cx="1267460" cy="633730"/>
                            <wp:effectExtent l="0" t="0" r="2540" b="1270"/>
                            <wp:docPr id="1" name="Picture 1" descr="A picture containing drawing, flow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7460" cy="633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8F3356E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355599CA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2FF9A6F6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1786F746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2FC8EBFB" w14:textId="77777777" w:rsidR="003B408C" w:rsidRP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4A11D4D3" w14:textId="77777777" w:rsidR="000D5B62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spacing w:val="60"/>
          <w:sz w:val="18"/>
          <w:szCs w:val="18"/>
        </w:rPr>
      </w:pPr>
    </w:p>
    <w:p w14:paraId="291E77EC" w14:textId="77777777" w:rsidR="00B45FBA" w:rsidRPr="00B45FBA" w:rsidRDefault="00B45FB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spacing w:val="60"/>
          <w:sz w:val="18"/>
          <w:szCs w:val="18"/>
        </w:rPr>
      </w:pPr>
    </w:p>
    <w:p w14:paraId="10EB6756" w14:textId="77777777" w:rsidR="000D5B62" w:rsidRPr="000635F5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31E81679" w14:textId="14FDC21A" w:rsidR="000D5B62" w:rsidRDefault="00D84B1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Times New Roman"/>
          <w:b/>
          <w:spacing w:val="60"/>
          <w:sz w:val="18"/>
          <w:szCs w:val="18"/>
        </w:rPr>
        <w:t>1</w:t>
      </w:r>
      <w:r w:rsidR="00F64BEC">
        <w:rPr>
          <w:rFonts w:ascii="Verdana" w:hAnsi="Verdana" w:cs="Times New Roman"/>
          <w:b/>
          <w:spacing w:val="60"/>
          <w:sz w:val="18"/>
          <w:szCs w:val="18"/>
        </w:rPr>
        <w:t>3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FD14B2">
        <w:rPr>
          <w:rFonts w:ascii="Verdana" w:hAnsi="Verdana" w:cs="Verdana"/>
          <w:b/>
          <w:spacing w:val="60"/>
          <w:sz w:val="18"/>
          <w:szCs w:val="18"/>
        </w:rPr>
        <w:t>5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>. 20</w:t>
      </w:r>
      <w:r w:rsidR="009F5DE5">
        <w:rPr>
          <w:rFonts w:ascii="Verdana" w:hAnsi="Verdana" w:cs="Verdana"/>
          <w:b/>
          <w:spacing w:val="60"/>
          <w:sz w:val="18"/>
          <w:szCs w:val="18"/>
        </w:rPr>
        <w:t>20</w:t>
      </w:r>
    </w:p>
    <w:p w14:paraId="2FB2FDB2" w14:textId="77777777" w:rsidR="000D5B62" w:rsidRPr="00EB5841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00BB520F" w14:textId="12B08A4E" w:rsidR="008D0248" w:rsidRPr="00EB5841" w:rsidRDefault="00F4404B" w:rsidP="00966EC9">
      <w:pPr>
        <w:pStyle w:val="Nadpis1"/>
        <w:shd w:val="clear" w:color="auto" w:fill="FFFFFF"/>
        <w:spacing w:before="0"/>
        <w:rPr>
          <w:rFonts w:ascii="Verdana" w:hAnsi="Verdana" w:cs="Times New Roman"/>
          <w:sz w:val="18"/>
          <w:szCs w:val="18"/>
        </w:rPr>
      </w:pPr>
      <w:r w:rsidRPr="00EB5841">
        <w:rPr>
          <w:rFonts w:ascii="Verdana" w:hAnsi="Verdana"/>
          <w:sz w:val="18"/>
          <w:szCs w:val="18"/>
        </w:rPr>
        <w:t xml:space="preserve">TZ – </w:t>
      </w:r>
      <w:r w:rsidR="003B408C" w:rsidRPr="00EB5841">
        <w:rPr>
          <w:rFonts w:ascii="Verdana" w:hAnsi="Verdana" w:cs="Times New Roman"/>
          <w:sz w:val="18"/>
          <w:szCs w:val="18"/>
        </w:rPr>
        <w:t xml:space="preserve">NOVINKA </w:t>
      </w:r>
      <w:r w:rsidR="003B408C" w:rsidRPr="00EB5841">
        <w:rPr>
          <w:rFonts w:ascii="Verdana" w:hAnsi="Verdana"/>
          <w:sz w:val="18"/>
          <w:szCs w:val="18"/>
        </w:rPr>
        <w:t>–</w:t>
      </w:r>
      <w:r w:rsidR="00EB5841" w:rsidRPr="00EB5841">
        <w:rPr>
          <w:rFonts w:ascii="Verdana" w:hAnsi="Verdana" w:cs="Times New Roman"/>
          <w:sz w:val="18"/>
          <w:szCs w:val="18"/>
        </w:rPr>
        <w:t xml:space="preserve"> </w:t>
      </w:r>
      <w:r w:rsidR="00D84B1C">
        <w:rPr>
          <w:rFonts w:ascii="Verdana" w:hAnsi="Verdana" w:cs="Times New Roman"/>
          <w:sz w:val="18"/>
          <w:szCs w:val="18"/>
        </w:rPr>
        <w:t xml:space="preserve">Oslavte příchod teplého počasí přírodními vzory a jasnými barvami </w:t>
      </w:r>
    </w:p>
    <w:p w14:paraId="454961D3" w14:textId="0B976EF9" w:rsidR="004F1BBE" w:rsidRPr="00EB5841" w:rsidRDefault="004F1BBE" w:rsidP="00966EC9">
      <w:pPr>
        <w:rPr>
          <w:rFonts w:ascii="Verdana" w:hAnsi="Verdana"/>
        </w:rPr>
      </w:pPr>
    </w:p>
    <w:p w14:paraId="0D90E7B3" w14:textId="04E40B9B" w:rsidR="00D84B1C" w:rsidRDefault="00D84B1C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Francouzský výrobce textil</w:t>
      </w:r>
      <w:r w:rsidR="00710D69">
        <w:rPr>
          <w:rFonts w:ascii="Verdana" w:hAnsi="Verdana"/>
          <w:sz w:val="18"/>
          <w:szCs w:val="18"/>
        </w:rPr>
        <w:t>ií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 w:rsidRPr="00D84B1C">
        <w:rPr>
          <w:rFonts w:ascii="Verdana" w:hAnsi="Verdana"/>
          <w:b/>
          <w:bCs/>
          <w:sz w:val="18"/>
          <w:szCs w:val="18"/>
        </w:rPr>
        <w:t>Garnier</w:t>
      </w:r>
      <w:proofErr w:type="spellEnd"/>
      <w:r w:rsidR="00F64BEC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D84B1C">
        <w:rPr>
          <w:rFonts w:ascii="Verdana" w:hAnsi="Verdana"/>
          <w:b/>
          <w:bCs/>
          <w:sz w:val="18"/>
          <w:szCs w:val="18"/>
        </w:rPr>
        <w:t>Thiebaut</w:t>
      </w:r>
      <w:proofErr w:type="spellEnd"/>
      <w:r>
        <w:rPr>
          <w:rFonts w:ascii="Verdana" w:hAnsi="Verdana"/>
          <w:sz w:val="18"/>
          <w:szCs w:val="18"/>
        </w:rPr>
        <w:t xml:space="preserve"> je známý svými luxusními materiály a krásnými vzory, které zdobí hotely či ambasády po celém světě. </w:t>
      </w:r>
      <w:r w:rsidRPr="00710D69">
        <w:rPr>
          <w:rFonts w:ascii="Verdana" w:hAnsi="Verdana"/>
          <w:b/>
          <w:bCs/>
          <w:sz w:val="18"/>
          <w:szCs w:val="18"/>
        </w:rPr>
        <w:t>Letní novinky</w:t>
      </w:r>
      <w:r>
        <w:rPr>
          <w:rFonts w:ascii="Verdana" w:hAnsi="Verdana"/>
          <w:sz w:val="18"/>
          <w:szCs w:val="18"/>
        </w:rPr>
        <w:t xml:space="preserve"> této značky vzhlížejí k </w:t>
      </w:r>
      <w:r w:rsidRPr="00710D69">
        <w:rPr>
          <w:rFonts w:ascii="Verdana" w:hAnsi="Verdana"/>
          <w:b/>
          <w:bCs/>
          <w:sz w:val="18"/>
          <w:szCs w:val="18"/>
        </w:rPr>
        <w:t>přírodním motivům a rozzáří každý stůl na terase či zahradě</w:t>
      </w:r>
      <w:r>
        <w:rPr>
          <w:rFonts w:ascii="Verdana" w:hAnsi="Verdana"/>
          <w:sz w:val="18"/>
          <w:szCs w:val="18"/>
        </w:rPr>
        <w:t>. Vyberte si produkty, které dodají šmrnc posezení pod širým nebem</w:t>
      </w:r>
      <w:r w:rsidR="00710D69">
        <w:rPr>
          <w:rFonts w:ascii="Verdana" w:hAnsi="Verdana"/>
          <w:sz w:val="18"/>
          <w:szCs w:val="18"/>
        </w:rPr>
        <w:t>.</w:t>
      </w:r>
    </w:p>
    <w:p w14:paraId="0306BFD7" w14:textId="34FA5806" w:rsidR="00D84B1C" w:rsidRDefault="00D84B1C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30FAB83" w14:textId="0AC79BD9" w:rsidR="00D84B1C" w:rsidRDefault="00D84B1C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Ubrusy, utěrky a běhouny z </w:t>
      </w:r>
      <w:r w:rsidRPr="00D84B1C">
        <w:rPr>
          <w:rFonts w:ascii="Verdana" w:hAnsi="Verdana"/>
          <w:b/>
          <w:bCs/>
          <w:sz w:val="18"/>
          <w:szCs w:val="18"/>
        </w:rPr>
        <w:t xml:space="preserve">kolekce </w:t>
      </w:r>
      <w:proofErr w:type="spellStart"/>
      <w:r w:rsidRPr="00D84B1C">
        <w:rPr>
          <w:rFonts w:ascii="Verdana" w:hAnsi="Verdana"/>
          <w:b/>
          <w:bCs/>
          <w:sz w:val="18"/>
          <w:szCs w:val="18"/>
        </w:rPr>
        <w:t>Mille</w:t>
      </w:r>
      <w:proofErr w:type="spellEnd"/>
      <w:r w:rsidRPr="00D84B1C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D84B1C">
        <w:rPr>
          <w:rFonts w:ascii="Verdana" w:hAnsi="Verdana"/>
          <w:b/>
          <w:bCs/>
          <w:sz w:val="18"/>
          <w:szCs w:val="18"/>
        </w:rPr>
        <w:t>Pepinieres</w:t>
      </w:r>
      <w:proofErr w:type="spellEnd"/>
      <w:r>
        <w:rPr>
          <w:rFonts w:ascii="Verdana" w:hAnsi="Verdana"/>
          <w:sz w:val="18"/>
          <w:szCs w:val="18"/>
        </w:rPr>
        <w:t xml:space="preserve"> zdobí veselé kresby květin na bílém podkladu</w:t>
      </w:r>
      <w:r w:rsidR="00312810">
        <w:rPr>
          <w:rFonts w:ascii="Verdana" w:hAnsi="Verdana"/>
          <w:sz w:val="18"/>
          <w:szCs w:val="18"/>
        </w:rPr>
        <w:t xml:space="preserve">. Levandule, slunečnice či keř citronovníku v květináči potěší každého zahradníka či zahradnici. Kolekce </w:t>
      </w:r>
      <w:hyperlink r:id="rId12" w:history="1">
        <w:proofErr w:type="spellStart"/>
        <w:r w:rsidR="00F64BEC" w:rsidRPr="00F64BEC">
          <w:rPr>
            <w:rStyle w:val="Hypertextovodkaz"/>
            <w:rFonts w:ascii="Verdana" w:hAnsi="Verdana"/>
            <w:b/>
            <w:bCs/>
            <w:sz w:val="18"/>
            <w:szCs w:val="18"/>
          </w:rPr>
          <w:t>Jardin</w:t>
        </w:r>
        <w:proofErr w:type="spellEnd"/>
        <w:r w:rsidR="00F64BEC" w:rsidRPr="00F64BEC">
          <w:rPr>
            <w:rStyle w:val="Hypertextovodkaz"/>
            <w:rFonts w:ascii="Verdana" w:hAnsi="Verdana"/>
            <w:sz w:val="18"/>
            <w:szCs w:val="18"/>
          </w:rPr>
          <w:t xml:space="preserve"> </w:t>
        </w:r>
        <w:proofErr w:type="spellStart"/>
        <w:r w:rsidR="00312810" w:rsidRPr="00F64BEC">
          <w:rPr>
            <w:rStyle w:val="Hypertextovodkaz"/>
            <w:rFonts w:ascii="Verdana" w:hAnsi="Verdana"/>
            <w:b/>
            <w:bCs/>
            <w:sz w:val="18"/>
            <w:szCs w:val="18"/>
          </w:rPr>
          <w:t>Aromatique</w:t>
        </w:r>
        <w:proofErr w:type="spellEnd"/>
        <w:r w:rsidR="00312810" w:rsidRPr="00F64BEC">
          <w:rPr>
            <w:rStyle w:val="Hypertextovodkaz"/>
            <w:rFonts w:ascii="Verdana" w:hAnsi="Verdana"/>
            <w:b/>
            <w:bCs/>
            <w:sz w:val="18"/>
            <w:szCs w:val="18"/>
          </w:rPr>
          <w:t xml:space="preserve"> </w:t>
        </w:r>
        <w:proofErr w:type="spellStart"/>
        <w:r w:rsidR="00312810" w:rsidRPr="00F64BEC">
          <w:rPr>
            <w:rStyle w:val="Hypertextovodkaz"/>
            <w:rFonts w:ascii="Verdana" w:hAnsi="Verdana"/>
            <w:b/>
            <w:bCs/>
            <w:sz w:val="18"/>
            <w:szCs w:val="18"/>
          </w:rPr>
          <w:t>Fl</w:t>
        </w:r>
        <w:r w:rsidR="00312810" w:rsidRPr="00F64BEC">
          <w:rPr>
            <w:rStyle w:val="Hypertextovodkaz"/>
            <w:rFonts w:ascii="Verdana" w:hAnsi="Verdana"/>
            <w:b/>
            <w:bCs/>
            <w:sz w:val="18"/>
            <w:szCs w:val="18"/>
          </w:rPr>
          <w:t>o</w:t>
        </w:r>
        <w:r w:rsidR="00312810" w:rsidRPr="00F64BEC">
          <w:rPr>
            <w:rStyle w:val="Hypertextovodkaz"/>
            <w:rFonts w:ascii="Verdana" w:hAnsi="Verdana"/>
            <w:b/>
            <w:bCs/>
            <w:sz w:val="18"/>
            <w:szCs w:val="18"/>
          </w:rPr>
          <w:t>raison</w:t>
        </w:r>
        <w:proofErr w:type="spellEnd"/>
      </w:hyperlink>
      <w:r w:rsidR="00312810">
        <w:rPr>
          <w:rFonts w:ascii="Verdana" w:hAnsi="Verdana"/>
          <w:sz w:val="18"/>
          <w:szCs w:val="18"/>
        </w:rPr>
        <w:t xml:space="preserve"> vzhlíží k bylinkovému záhonu připomínající rozkvetlou louku. Ubrusu a běhounu dominuje zelená, fialová a šedá na bílém podkladu. </w:t>
      </w:r>
      <w:r w:rsidR="00312810" w:rsidRPr="00312810">
        <w:rPr>
          <w:rFonts w:ascii="Verdana" w:hAnsi="Verdana"/>
          <w:b/>
          <w:bCs/>
          <w:sz w:val="18"/>
          <w:szCs w:val="18"/>
        </w:rPr>
        <w:t xml:space="preserve">Kolekce </w:t>
      </w:r>
      <w:proofErr w:type="spellStart"/>
      <w:r w:rsidR="00312810" w:rsidRPr="00312810">
        <w:rPr>
          <w:rFonts w:ascii="Verdana" w:hAnsi="Verdana"/>
          <w:b/>
          <w:bCs/>
          <w:sz w:val="18"/>
          <w:szCs w:val="18"/>
        </w:rPr>
        <w:t>Mille</w:t>
      </w:r>
      <w:proofErr w:type="spellEnd"/>
      <w:r w:rsidR="00312810" w:rsidRPr="00312810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="00312810" w:rsidRPr="00312810">
        <w:rPr>
          <w:rFonts w:ascii="Verdana" w:hAnsi="Verdana"/>
          <w:b/>
          <w:bCs/>
          <w:sz w:val="18"/>
          <w:szCs w:val="18"/>
        </w:rPr>
        <w:t>Cachemire</w:t>
      </w:r>
      <w:proofErr w:type="spellEnd"/>
      <w:r w:rsidR="00312810" w:rsidRPr="00312810">
        <w:rPr>
          <w:rFonts w:ascii="Verdana" w:hAnsi="Verdana"/>
          <w:b/>
          <w:bCs/>
          <w:sz w:val="18"/>
          <w:szCs w:val="18"/>
        </w:rPr>
        <w:t xml:space="preserve">, </w:t>
      </w:r>
      <w:proofErr w:type="spellStart"/>
      <w:r w:rsidR="00312810" w:rsidRPr="00312810">
        <w:rPr>
          <w:rFonts w:ascii="Verdana" w:hAnsi="Verdana"/>
          <w:b/>
          <w:bCs/>
          <w:sz w:val="18"/>
          <w:szCs w:val="18"/>
        </w:rPr>
        <w:t>Mille</w:t>
      </w:r>
      <w:proofErr w:type="spellEnd"/>
      <w:r w:rsidR="00312810" w:rsidRPr="00312810">
        <w:rPr>
          <w:rFonts w:ascii="Verdana" w:hAnsi="Verdana"/>
          <w:b/>
          <w:bCs/>
          <w:sz w:val="18"/>
          <w:szCs w:val="18"/>
        </w:rPr>
        <w:t xml:space="preserve"> India a </w:t>
      </w:r>
      <w:proofErr w:type="spellStart"/>
      <w:r w:rsidR="00312810" w:rsidRPr="00312810">
        <w:rPr>
          <w:rFonts w:ascii="Verdana" w:hAnsi="Verdana"/>
          <w:b/>
          <w:bCs/>
          <w:sz w:val="18"/>
          <w:szCs w:val="18"/>
        </w:rPr>
        <w:t>Mille</w:t>
      </w:r>
      <w:proofErr w:type="spellEnd"/>
      <w:r w:rsidR="00312810" w:rsidRPr="00312810">
        <w:rPr>
          <w:rFonts w:ascii="Verdana" w:hAnsi="Verdana"/>
          <w:b/>
          <w:bCs/>
          <w:sz w:val="18"/>
          <w:szCs w:val="18"/>
        </w:rPr>
        <w:t xml:space="preserve"> Holi</w:t>
      </w:r>
      <w:r w:rsidR="00312810">
        <w:rPr>
          <w:rFonts w:ascii="Verdana" w:hAnsi="Verdana"/>
          <w:sz w:val="18"/>
          <w:szCs w:val="18"/>
        </w:rPr>
        <w:t xml:space="preserve"> našly inspiraci v estetice indického subkontinentu. </w:t>
      </w:r>
      <w:proofErr w:type="spellStart"/>
      <w:r w:rsidR="00312810">
        <w:rPr>
          <w:rFonts w:ascii="Verdana" w:hAnsi="Verdana"/>
          <w:sz w:val="18"/>
          <w:szCs w:val="18"/>
        </w:rPr>
        <w:t>Mille</w:t>
      </w:r>
      <w:proofErr w:type="spellEnd"/>
      <w:r w:rsidR="00312810">
        <w:rPr>
          <w:rFonts w:ascii="Verdana" w:hAnsi="Verdana"/>
          <w:sz w:val="18"/>
          <w:szCs w:val="18"/>
        </w:rPr>
        <w:t xml:space="preserve"> Holi a </w:t>
      </w:r>
      <w:proofErr w:type="spellStart"/>
      <w:r w:rsidR="00312810">
        <w:rPr>
          <w:rFonts w:ascii="Verdana" w:hAnsi="Verdana"/>
          <w:sz w:val="18"/>
          <w:szCs w:val="18"/>
        </w:rPr>
        <w:t>Mille</w:t>
      </w:r>
      <w:proofErr w:type="spellEnd"/>
      <w:r w:rsidR="00312810">
        <w:rPr>
          <w:rFonts w:ascii="Verdana" w:hAnsi="Verdana"/>
          <w:sz w:val="18"/>
          <w:szCs w:val="18"/>
        </w:rPr>
        <w:t xml:space="preserve"> India se vrací ke kombinacím výrazných barev, které si zákazníci </w:t>
      </w:r>
      <w:proofErr w:type="spellStart"/>
      <w:r w:rsidR="00312810" w:rsidRPr="00312810">
        <w:rPr>
          <w:rFonts w:ascii="Verdana" w:hAnsi="Verdana"/>
          <w:b/>
          <w:bCs/>
          <w:sz w:val="18"/>
          <w:szCs w:val="18"/>
        </w:rPr>
        <w:t>Garnier</w:t>
      </w:r>
      <w:proofErr w:type="spellEnd"/>
      <w:r w:rsidR="00F64BEC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="00312810" w:rsidRPr="00312810">
        <w:rPr>
          <w:rFonts w:ascii="Verdana" w:hAnsi="Verdana"/>
          <w:b/>
          <w:bCs/>
          <w:sz w:val="18"/>
          <w:szCs w:val="18"/>
        </w:rPr>
        <w:t>Thieba</w:t>
      </w:r>
      <w:r w:rsidR="00F64BEC">
        <w:rPr>
          <w:rFonts w:ascii="Verdana" w:hAnsi="Verdana"/>
          <w:b/>
          <w:bCs/>
          <w:sz w:val="18"/>
          <w:szCs w:val="18"/>
        </w:rPr>
        <w:t>u</w:t>
      </w:r>
      <w:r w:rsidR="00312810" w:rsidRPr="00312810">
        <w:rPr>
          <w:rFonts w:ascii="Verdana" w:hAnsi="Verdana"/>
          <w:b/>
          <w:bCs/>
          <w:sz w:val="18"/>
          <w:szCs w:val="18"/>
        </w:rPr>
        <w:t>t</w:t>
      </w:r>
      <w:proofErr w:type="spellEnd"/>
      <w:r w:rsidR="00312810">
        <w:rPr>
          <w:rFonts w:ascii="Verdana" w:hAnsi="Verdana"/>
          <w:sz w:val="18"/>
          <w:szCs w:val="18"/>
        </w:rPr>
        <w:t xml:space="preserve"> tolik oblíbili. Do čtvercových polí vepsali designeři značky klasické indické vzory. Kolekce </w:t>
      </w:r>
      <w:proofErr w:type="spellStart"/>
      <w:r w:rsidR="00312810">
        <w:rPr>
          <w:rFonts w:ascii="Verdana" w:hAnsi="Verdana"/>
          <w:sz w:val="18"/>
          <w:szCs w:val="18"/>
        </w:rPr>
        <w:t>Mille</w:t>
      </w:r>
      <w:proofErr w:type="spellEnd"/>
      <w:r w:rsidR="00312810">
        <w:rPr>
          <w:rFonts w:ascii="Verdana" w:hAnsi="Verdana"/>
          <w:sz w:val="18"/>
          <w:szCs w:val="18"/>
        </w:rPr>
        <w:t xml:space="preserve"> </w:t>
      </w:r>
      <w:proofErr w:type="spellStart"/>
      <w:r w:rsidR="00312810">
        <w:rPr>
          <w:rFonts w:ascii="Verdana" w:hAnsi="Verdana"/>
          <w:sz w:val="18"/>
          <w:szCs w:val="18"/>
        </w:rPr>
        <w:t>Cachemire</w:t>
      </w:r>
      <w:proofErr w:type="spellEnd"/>
      <w:r w:rsidR="00312810">
        <w:rPr>
          <w:rFonts w:ascii="Verdana" w:hAnsi="Verdana"/>
          <w:sz w:val="18"/>
          <w:szCs w:val="18"/>
        </w:rPr>
        <w:t xml:space="preserve"> si hraje s klasickým </w:t>
      </w:r>
      <w:proofErr w:type="spellStart"/>
      <w:r w:rsidR="00312810">
        <w:rPr>
          <w:rFonts w:ascii="Verdana" w:hAnsi="Verdana"/>
          <w:sz w:val="18"/>
          <w:szCs w:val="18"/>
        </w:rPr>
        <w:t>paisley</w:t>
      </w:r>
      <w:proofErr w:type="spellEnd"/>
      <w:r w:rsidR="00312810">
        <w:rPr>
          <w:rFonts w:ascii="Verdana" w:hAnsi="Verdana"/>
          <w:sz w:val="18"/>
          <w:szCs w:val="18"/>
        </w:rPr>
        <w:t xml:space="preserve"> vzorem, který oživují </w:t>
      </w:r>
      <w:r w:rsidR="00710D69">
        <w:rPr>
          <w:rFonts w:ascii="Verdana" w:hAnsi="Verdana"/>
          <w:sz w:val="18"/>
          <w:szCs w:val="18"/>
        </w:rPr>
        <w:t xml:space="preserve">hravé barvy a drobné detaily. </w:t>
      </w:r>
    </w:p>
    <w:p w14:paraId="508DB516" w14:textId="77777777" w:rsidR="00D84B1C" w:rsidRDefault="00D84B1C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1490B36" w14:textId="00720019" w:rsidR="00126E57" w:rsidRDefault="00710D69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Všechny textilie jsou vyrobeny ze stoprocentní </w:t>
      </w:r>
      <w:proofErr w:type="spellStart"/>
      <w:r>
        <w:rPr>
          <w:rFonts w:ascii="Verdana" w:hAnsi="Verdana"/>
          <w:sz w:val="18"/>
          <w:szCs w:val="18"/>
        </w:rPr>
        <w:t>vysokogramážní</w:t>
      </w:r>
      <w:proofErr w:type="spellEnd"/>
      <w:r>
        <w:rPr>
          <w:rFonts w:ascii="Verdana" w:hAnsi="Verdana"/>
          <w:sz w:val="18"/>
          <w:szCs w:val="18"/>
        </w:rPr>
        <w:t xml:space="preserve"> bavlny. Ubrusy a běhouny </w:t>
      </w:r>
      <w:proofErr w:type="spellStart"/>
      <w:r>
        <w:rPr>
          <w:rFonts w:ascii="Verdana" w:hAnsi="Verdana"/>
          <w:sz w:val="18"/>
          <w:szCs w:val="18"/>
        </w:rPr>
        <w:t>Aromatique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Floraison</w:t>
      </w:r>
      <w:proofErr w:type="spellEnd"/>
      <w:r>
        <w:rPr>
          <w:rFonts w:ascii="Verdana" w:hAnsi="Verdana"/>
          <w:sz w:val="18"/>
          <w:szCs w:val="18"/>
        </w:rPr>
        <w:t xml:space="preserve"> jsou utkané z kombinace kvalitní bavlny a lnu. Produkty si můžete prohlédnout </w:t>
      </w:r>
      <w:r w:rsidR="00EF7AB7" w:rsidRPr="00EB5841">
        <w:rPr>
          <w:rFonts w:ascii="Verdana" w:hAnsi="Verdana"/>
          <w:sz w:val="18"/>
          <w:szCs w:val="18"/>
        </w:rPr>
        <w:t>v</w:t>
      </w:r>
      <w:r w:rsidR="00206EBD" w:rsidRPr="00EB5841">
        <w:rPr>
          <w:rFonts w:ascii="Verdana" w:hAnsi="Verdana"/>
          <w:sz w:val="18"/>
          <w:szCs w:val="18"/>
        </w:rPr>
        <w:t xml:space="preserve"> </w:t>
      </w:r>
      <w:r w:rsidR="00EF7AB7" w:rsidRPr="00EB5841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>prodejně</w:t>
      </w:r>
      <w:r w:rsidR="00206EBD" w:rsidRPr="00EB5841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 xml:space="preserve"> </w:t>
      </w:r>
      <w:proofErr w:type="spellStart"/>
      <w:r w:rsidR="00206EBD" w:rsidRPr="00EB5841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>Villeroy</w:t>
      </w:r>
      <w:proofErr w:type="spellEnd"/>
      <w:r w:rsidR="00206EBD" w:rsidRPr="00EB5841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 xml:space="preserve"> &amp; </w:t>
      </w:r>
      <w:proofErr w:type="spellStart"/>
      <w:r w:rsidR="00206EBD" w:rsidRPr="00EB5841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>Boch</w:t>
      </w:r>
      <w:proofErr w:type="spellEnd"/>
      <w:r w:rsidR="00206EBD" w:rsidRPr="00EB5841">
        <w:rPr>
          <w:rFonts w:ascii="Verdana" w:hAnsi="Verdana"/>
          <w:sz w:val="18"/>
          <w:szCs w:val="18"/>
        </w:rPr>
        <w:t xml:space="preserve"> ve 3. patře obchodního</w:t>
      </w:r>
      <w:r w:rsidR="00206EBD" w:rsidRPr="005307EE">
        <w:rPr>
          <w:rFonts w:ascii="Verdana" w:hAnsi="Verdana"/>
          <w:sz w:val="18"/>
          <w:szCs w:val="18"/>
        </w:rPr>
        <w:t xml:space="preserve"> domu Kotva na </w:t>
      </w:r>
      <w:r w:rsidR="007C5AEE">
        <w:rPr>
          <w:rFonts w:ascii="Verdana" w:hAnsi="Verdana"/>
          <w:sz w:val="18"/>
          <w:szCs w:val="18"/>
        </w:rPr>
        <w:t>n</w:t>
      </w:r>
      <w:r w:rsidR="00206EBD" w:rsidRPr="005307EE">
        <w:rPr>
          <w:rFonts w:ascii="Verdana" w:hAnsi="Verdana"/>
          <w:sz w:val="18"/>
          <w:szCs w:val="18"/>
        </w:rPr>
        <w:t>áměstí Republiky v Praze</w:t>
      </w:r>
      <w:r w:rsidR="009A05DC" w:rsidRPr="005307EE">
        <w:rPr>
          <w:rFonts w:ascii="Verdana" w:hAnsi="Verdana"/>
          <w:sz w:val="18"/>
          <w:szCs w:val="18"/>
        </w:rPr>
        <w:t xml:space="preserve"> nebo</w:t>
      </w:r>
      <w:r w:rsidR="00AA0367">
        <w:rPr>
          <w:rFonts w:ascii="Verdana" w:hAnsi="Verdana"/>
          <w:sz w:val="18"/>
          <w:szCs w:val="18"/>
        </w:rPr>
        <w:t xml:space="preserve"> </w:t>
      </w:r>
      <w:r w:rsidR="00674970" w:rsidRPr="005307EE">
        <w:rPr>
          <w:rFonts w:ascii="Verdana" w:hAnsi="Verdana"/>
          <w:sz w:val="18"/>
          <w:szCs w:val="18"/>
        </w:rPr>
        <w:t xml:space="preserve">v e-shopu na </w:t>
      </w:r>
      <w:hyperlink r:id="rId13" w:history="1">
        <w:r w:rsidR="00AA0367" w:rsidRPr="00AB7605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206EBD" w:rsidRPr="005307EE">
        <w:rPr>
          <w:rFonts w:ascii="Verdana" w:hAnsi="Verdana"/>
          <w:sz w:val="18"/>
          <w:szCs w:val="18"/>
        </w:rPr>
        <w:t>.</w:t>
      </w:r>
    </w:p>
    <w:p w14:paraId="307A6539" w14:textId="55B200A3" w:rsidR="00F64BEC" w:rsidRDefault="00F64BEC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C791DB8" w14:textId="650D515F" w:rsidR="00F64BEC" w:rsidRDefault="00F64BEC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18DBD65" wp14:editId="1FBA7628">
            <wp:simplePos x="0" y="0"/>
            <wp:positionH relativeFrom="margin">
              <wp:align>right</wp:align>
            </wp:positionH>
            <wp:positionV relativeFrom="paragraph">
              <wp:posOffset>139700</wp:posOffset>
            </wp:positionV>
            <wp:extent cx="1863090" cy="1863090"/>
            <wp:effectExtent l="0" t="0" r="3810" b="3810"/>
            <wp:wrapTight wrapText="bothSides">
              <wp:wrapPolygon edited="0">
                <wp:start x="0" y="0"/>
                <wp:lineTo x="0" y="21423"/>
                <wp:lineTo x="21423" y="21423"/>
                <wp:lineTo x="21423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98A80F3" wp14:editId="4DC6A6FE">
            <wp:simplePos x="0" y="0"/>
            <wp:positionH relativeFrom="margin">
              <wp:align>center</wp:align>
            </wp:positionH>
            <wp:positionV relativeFrom="paragraph">
              <wp:posOffset>139700</wp:posOffset>
            </wp:positionV>
            <wp:extent cx="1878330" cy="1878330"/>
            <wp:effectExtent l="0" t="0" r="7620" b="7620"/>
            <wp:wrapTight wrapText="bothSides">
              <wp:wrapPolygon edited="0">
                <wp:start x="0" y="0"/>
                <wp:lineTo x="0" y="21469"/>
                <wp:lineTo x="21469" y="21469"/>
                <wp:lineTo x="2146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4CFBB" w14:textId="1D7127B6" w:rsidR="00020E46" w:rsidRDefault="00F64BEC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24927DF" wp14:editId="226F9004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855470" cy="1855470"/>
            <wp:effectExtent l="0" t="0" r="0" b="0"/>
            <wp:wrapTight wrapText="bothSides">
              <wp:wrapPolygon edited="0">
                <wp:start x="0" y="0"/>
                <wp:lineTo x="0" y="21290"/>
                <wp:lineTo x="21290" y="21290"/>
                <wp:lineTo x="2129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1F03B" w14:textId="0EA6E842" w:rsidR="00EE62CE" w:rsidRPr="00EB5841" w:rsidRDefault="00EE62CE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</w:p>
    <w:p w14:paraId="39DAF373" w14:textId="1FBA5979" w:rsidR="00F64BEC" w:rsidRDefault="00F64BE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B073080" w14:textId="77777777" w:rsidR="00F64BEC" w:rsidRPr="005307EE" w:rsidRDefault="00F64BE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C3EC8BE" w14:textId="77777777" w:rsidR="00647B56" w:rsidRPr="00CC7000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2FA7DBFE" w14:textId="77777777" w:rsidR="00647B56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</w:t>
      </w:r>
    </w:p>
    <w:p w14:paraId="55AF773D" w14:textId="77777777" w:rsidR="00AA0367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77E4271" w14:textId="77777777" w:rsidR="00AA0367" w:rsidRPr="00DB7881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DB7881">
        <w:rPr>
          <w:rFonts w:ascii="Verdana" w:hAnsi="Verdana" w:cs="Verdana"/>
          <w:color w:val="auto"/>
          <w:sz w:val="18"/>
          <w:szCs w:val="18"/>
        </w:rPr>
        <w:t>Kontakty</w:t>
      </w:r>
      <w:r w:rsidRPr="00DB7881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DB7881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DB7881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51C7B660" w14:textId="77777777" w:rsidR="00AA0367" w:rsidRPr="00DB7881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Prodejna </w:t>
      </w:r>
      <w:proofErr w:type="spellStart"/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Villeroy</w:t>
      </w:r>
      <w:proofErr w:type="spellEnd"/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&amp; Boch                                       </w:t>
      </w:r>
      <w:r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proofErr w:type="spellStart"/>
      <w:r w:rsidRPr="00B01740">
        <w:rPr>
          <w:rFonts w:ascii="Verdana" w:hAnsi="Verdana" w:cs="Verdana"/>
          <w:color w:val="auto"/>
          <w:sz w:val="18"/>
          <w:szCs w:val="18"/>
        </w:rPr>
        <w:t>cammino</w:t>
      </w:r>
      <w:proofErr w:type="spellEnd"/>
      <w:r w:rsidRPr="00DB7881">
        <w:rPr>
          <w:rFonts w:ascii="Verdana" w:hAnsi="Verdana" w:cs="Verdana"/>
          <w:sz w:val="18"/>
          <w:szCs w:val="18"/>
        </w:rPr>
        <w:t>…</w:t>
      </w:r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75AC6C18" w14:textId="77777777" w:rsidR="00AA0367" w:rsidRPr="00DB7881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sz w:val="18"/>
          <w:szCs w:val="18"/>
        </w:rPr>
        <w:t xml:space="preserve">Obchodní dům Kotva – 3. patro       </w:t>
      </w:r>
      <w:r w:rsidRPr="00DB7881">
        <w:rPr>
          <w:rFonts w:ascii="Verdana" w:hAnsi="Verdana" w:cs="Times New Roman"/>
          <w:sz w:val="18"/>
          <w:szCs w:val="18"/>
        </w:rPr>
        <w:t xml:space="preserve">                        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 w:rsidRPr="00DB7881">
        <w:rPr>
          <w:rFonts w:ascii="Verdana" w:hAnsi="Verdana" w:cs="Verdana"/>
          <w:sz w:val="18"/>
          <w:szCs w:val="18"/>
        </w:rPr>
        <w:t>Dagmar Kutilová</w:t>
      </w:r>
      <w:r w:rsidRPr="00DB7881">
        <w:rPr>
          <w:rFonts w:ascii="Verdana" w:hAnsi="Verdana" w:cs="Times New Roman"/>
          <w:sz w:val="18"/>
          <w:szCs w:val="18"/>
        </w:rPr>
        <w:t xml:space="preserve">    </w:t>
      </w:r>
    </w:p>
    <w:p w14:paraId="72BBD225" w14:textId="77777777" w:rsidR="00AA0367" w:rsidRPr="00DB7881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sz w:val="18"/>
          <w:szCs w:val="18"/>
        </w:rPr>
        <w:t xml:space="preserve">Praha 1 - </w:t>
      </w:r>
      <w:r w:rsidR="007C5AEE">
        <w:rPr>
          <w:rFonts w:ascii="Verdana" w:hAnsi="Verdana"/>
          <w:sz w:val="18"/>
          <w:szCs w:val="18"/>
        </w:rPr>
        <w:t>n</w:t>
      </w:r>
      <w:r w:rsidRPr="00DB7881">
        <w:rPr>
          <w:rFonts w:ascii="Verdana" w:hAnsi="Verdana"/>
          <w:sz w:val="18"/>
          <w:szCs w:val="18"/>
        </w:rPr>
        <w:t xml:space="preserve">áměstí Republiky       </w:t>
      </w:r>
      <w:r w:rsidRPr="00DB7881">
        <w:rPr>
          <w:rFonts w:ascii="Verdana" w:hAnsi="Verdana" w:cs="Times New Roman"/>
          <w:sz w:val="18"/>
          <w:szCs w:val="18"/>
        </w:rPr>
        <w:t xml:space="preserve">                              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e-mail</w:t>
      </w:r>
      <w:r w:rsidRPr="00DB7881">
        <w:rPr>
          <w:rFonts w:ascii="Verdana" w:hAnsi="Verdana" w:cs="Verdana"/>
          <w:sz w:val="18"/>
          <w:szCs w:val="18"/>
        </w:rPr>
        <w:t>: kutilova@cammino.cz</w:t>
      </w:r>
    </w:p>
    <w:p w14:paraId="2A79D858" w14:textId="77777777" w:rsidR="00AA0367" w:rsidRPr="00DB7881" w:rsidRDefault="00D94AB4" w:rsidP="00AA0367">
      <w:pPr>
        <w:jc w:val="both"/>
        <w:rPr>
          <w:rFonts w:ascii="Verdana" w:hAnsi="Verdana"/>
          <w:b/>
          <w:sz w:val="18"/>
          <w:szCs w:val="18"/>
        </w:rPr>
      </w:pPr>
      <w:hyperlink r:id="rId17" w:history="1">
        <w:r w:rsidR="00AA0367" w:rsidRPr="00DB7881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AA0367" w:rsidRPr="00DB7881">
        <w:rPr>
          <w:rFonts w:ascii="Verdana" w:hAnsi="Verdana"/>
          <w:b/>
          <w:sz w:val="18"/>
          <w:szCs w:val="18"/>
        </w:rPr>
        <w:t xml:space="preserve">           </w:t>
      </w:r>
      <w:r w:rsidR="00AA0367" w:rsidRPr="00DB7881">
        <w:rPr>
          <w:rFonts w:ascii="Verdana" w:hAnsi="Verdana" w:cs="Times New Roman"/>
          <w:b/>
          <w:sz w:val="18"/>
          <w:szCs w:val="18"/>
        </w:rPr>
        <w:t xml:space="preserve">                                        </w:t>
      </w:r>
      <w:r w:rsidR="00AA0367">
        <w:rPr>
          <w:rFonts w:ascii="Verdana" w:hAnsi="Verdana" w:cs="Times New Roman"/>
          <w:b/>
          <w:sz w:val="18"/>
          <w:szCs w:val="18"/>
        </w:rPr>
        <w:tab/>
      </w:r>
      <w:r w:rsidR="00AA0367">
        <w:rPr>
          <w:rFonts w:ascii="Verdana" w:hAnsi="Verdana" w:cs="Times New Roman"/>
          <w:b/>
          <w:sz w:val="18"/>
          <w:szCs w:val="18"/>
        </w:rPr>
        <w:tab/>
      </w:r>
      <w:r w:rsidR="00AA0367">
        <w:rPr>
          <w:rFonts w:ascii="Verdana" w:hAnsi="Verdana" w:cs="Verdana"/>
          <w:sz w:val="18"/>
          <w:szCs w:val="18"/>
        </w:rPr>
        <w:t>tel.</w:t>
      </w:r>
      <w:r w:rsidR="00AA0367" w:rsidRPr="00DB7881">
        <w:rPr>
          <w:rFonts w:ascii="Verdana" w:hAnsi="Verdana" w:cs="Verdana"/>
          <w:sz w:val="18"/>
          <w:szCs w:val="18"/>
        </w:rPr>
        <w:t>: +420 606 687 506</w:t>
      </w:r>
      <w:r w:rsidR="00AA0367" w:rsidRPr="00DB7881">
        <w:rPr>
          <w:rFonts w:ascii="Verdana" w:hAnsi="Verdana" w:cs="Times New Roman"/>
          <w:b/>
          <w:sz w:val="18"/>
          <w:szCs w:val="18"/>
        </w:rPr>
        <w:t xml:space="preserve"> </w:t>
      </w:r>
      <w:r w:rsidR="00AA0367">
        <w:rPr>
          <w:rFonts w:ascii="Verdana" w:hAnsi="Verdana" w:cs="Times New Roman"/>
          <w:b/>
          <w:sz w:val="18"/>
          <w:szCs w:val="18"/>
        </w:rPr>
        <w:t xml:space="preserve"> </w:t>
      </w:r>
    </w:p>
    <w:p w14:paraId="1F6D6809" w14:textId="77777777" w:rsidR="00AA0367" w:rsidRPr="00DB7881" w:rsidRDefault="00D94AB4" w:rsidP="00AA0367">
      <w:pPr>
        <w:rPr>
          <w:rFonts w:ascii="Verdana" w:hAnsi="Verdana"/>
          <w:sz w:val="18"/>
          <w:szCs w:val="18"/>
        </w:rPr>
      </w:pPr>
      <w:hyperlink r:id="rId18" w:history="1">
        <w:r w:rsidR="00AA0367" w:rsidRPr="008A77B6">
          <w:rPr>
            <w:rStyle w:val="Hypertextovodkaz"/>
            <w:rFonts w:ascii="Verdana" w:hAnsi="Verdana"/>
            <w:sz w:val="18"/>
            <w:szCs w:val="18"/>
          </w:rPr>
          <w:t>www.facebook.com/luxurytable.cz</w:t>
        </w:r>
      </w:hyperlink>
      <w:r w:rsidR="00AA0367" w:rsidRPr="00DB7881">
        <w:rPr>
          <w:rFonts w:ascii="Verdana" w:hAnsi="Verdana"/>
          <w:sz w:val="18"/>
          <w:szCs w:val="18"/>
        </w:rPr>
        <w:t xml:space="preserve">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>
        <w:rPr>
          <w:rFonts w:ascii="Verdana" w:hAnsi="Verdana" w:cs="Times New Roman"/>
          <w:sz w:val="18"/>
          <w:szCs w:val="18"/>
        </w:rPr>
        <w:tab/>
      </w:r>
      <w:hyperlink r:id="rId19" w:history="1">
        <w:r w:rsidR="00AA0367" w:rsidRPr="008A77B6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433CE05C" w14:textId="77777777" w:rsidR="00AA0367" w:rsidRPr="00DB7881" w:rsidRDefault="009F5DE5" w:rsidP="00AA0367">
      <w:pPr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noProof/>
        </w:rPr>
        <w:drawing>
          <wp:anchor distT="0" distB="0" distL="114300" distR="114300" simplePos="0" relativeHeight="251656704" behindDoc="1" locked="0" layoutInCell="1" allowOverlap="1" wp14:anchorId="06052C05" wp14:editId="0F766C00">
            <wp:simplePos x="0" y="0"/>
            <wp:positionH relativeFrom="column">
              <wp:posOffset>3455670</wp:posOffset>
            </wp:positionH>
            <wp:positionV relativeFrom="paragraph">
              <wp:posOffset>133985</wp:posOffset>
            </wp:positionV>
            <wp:extent cx="1703070" cy="647700"/>
            <wp:effectExtent l="0" t="0" r="0" b="0"/>
            <wp:wrapTight wrapText="bothSides">
              <wp:wrapPolygon edited="0">
                <wp:start x="0" y="0"/>
                <wp:lineTo x="0" y="21176"/>
                <wp:lineTo x="21423" y="21176"/>
                <wp:lineTo x="2142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367" w:rsidRPr="00DB7881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                       </w:t>
      </w:r>
    </w:p>
    <w:p w14:paraId="11780104" w14:textId="77777777" w:rsidR="00AA0367" w:rsidRPr="00DB7881" w:rsidRDefault="00AA0367" w:rsidP="00AA0367">
      <w:pPr>
        <w:rPr>
          <w:rFonts w:ascii="Verdana" w:hAnsi="Verdana" w:cs="Times New Roman"/>
          <w:sz w:val="18"/>
          <w:szCs w:val="18"/>
        </w:rPr>
      </w:pPr>
      <w:r w:rsidRPr="00DB7881">
        <w:rPr>
          <w:rFonts w:ascii="Verdana" w:hAnsi="Verdana" w:cs="Times New Roman"/>
          <w:sz w:val="18"/>
          <w:szCs w:val="18"/>
        </w:rPr>
        <w:t xml:space="preserve"> </w:t>
      </w:r>
    </w:p>
    <w:p w14:paraId="43CBB6E4" w14:textId="77777777" w:rsidR="00AA0367" w:rsidRPr="00DB7881" w:rsidRDefault="00AA0367" w:rsidP="00AA0367">
      <w:pPr>
        <w:autoSpaceDE w:val="0"/>
        <w:rPr>
          <w:rFonts w:ascii="Verdana" w:hAnsi="Verdana"/>
          <w:sz w:val="18"/>
          <w:szCs w:val="18"/>
        </w:rPr>
      </w:pPr>
      <w:r w:rsidRPr="00DB7881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DB7881">
        <w:rPr>
          <w:rFonts w:ascii="Verdana" w:eastAsia="Helvetica" w:hAnsi="Verdana" w:cs="Verdana"/>
          <w:sz w:val="18"/>
          <w:szCs w:val="18"/>
        </w:rPr>
        <w:t> </w:t>
      </w:r>
    </w:p>
    <w:p w14:paraId="79342AC2" w14:textId="77777777" w:rsidR="00AA0367" w:rsidRPr="00647B56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</w:p>
    <w:sectPr w:rsidR="00AA0367" w:rsidRPr="00647B5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E6718" w14:textId="77777777" w:rsidR="00D94AB4" w:rsidRDefault="00D94AB4">
      <w:r>
        <w:separator/>
      </w:r>
    </w:p>
  </w:endnote>
  <w:endnote w:type="continuationSeparator" w:id="0">
    <w:p w14:paraId="48B9593C" w14:textId="77777777" w:rsidR="00D94AB4" w:rsidRDefault="00D9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5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DBF55" w14:textId="77777777" w:rsidR="009F5DE5" w:rsidRDefault="009F5D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CD87B" w14:textId="77777777" w:rsidR="00F76D85" w:rsidRDefault="009F5DE5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BC61837" wp14:editId="099BD25F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D85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F76D8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DFC01" w14:textId="77777777" w:rsidR="009F5DE5" w:rsidRDefault="009F5D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920D9" w14:textId="77777777" w:rsidR="00D94AB4" w:rsidRDefault="00D94AB4">
      <w:r>
        <w:separator/>
      </w:r>
    </w:p>
  </w:footnote>
  <w:footnote w:type="continuationSeparator" w:id="0">
    <w:p w14:paraId="73E9512A" w14:textId="77777777" w:rsidR="00D94AB4" w:rsidRDefault="00D94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90F74" w14:textId="77777777" w:rsidR="009F5DE5" w:rsidRDefault="009F5D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E3A1F" w14:textId="77777777" w:rsidR="009F5DE5" w:rsidRDefault="009F5DE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F1D8E" w14:textId="77777777" w:rsidR="009F5DE5" w:rsidRDefault="009F5D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D441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37413"/>
    <w:rsid w:val="000635F5"/>
    <w:rsid w:val="000737A2"/>
    <w:rsid w:val="0007510E"/>
    <w:rsid w:val="000A07B5"/>
    <w:rsid w:val="000A1262"/>
    <w:rsid w:val="000A5AE7"/>
    <w:rsid w:val="000B7345"/>
    <w:rsid w:val="000D5B62"/>
    <w:rsid w:val="00126E57"/>
    <w:rsid w:val="00132E52"/>
    <w:rsid w:val="00134234"/>
    <w:rsid w:val="00153518"/>
    <w:rsid w:val="001568A8"/>
    <w:rsid w:val="00161512"/>
    <w:rsid w:val="00162DF6"/>
    <w:rsid w:val="0019087C"/>
    <w:rsid w:val="00193B2A"/>
    <w:rsid w:val="001A1FC1"/>
    <w:rsid w:val="001C3F1C"/>
    <w:rsid w:val="00206EBD"/>
    <w:rsid w:val="00210827"/>
    <w:rsid w:val="00227183"/>
    <w:rsid w:val="00292A67"/>
    <w:rsid w:val="002B7070"/>
    <w:rsid w:val="002F4225"/>
    <w:rsid w:val="00306810"/>
    <w:rsid w:val="00312810"/>
    <w:rsid w:val="0032147D"/>
    <w:rsid w:val="0035038D"/>
    <w:rsid w:val="0037748D"/>
    <w:rsid w:val="00386EF0"/>
    <w:rsid w:val="003A172A"/>
    <w:rsid w:val="003B408C"/>
    <w:rsid w:val="003C4FEC"/>
    <w:rsid w:val="003D3059"/>
    <w:rsid w:val="003D3227"/>
    <w:rsid w:val="003E4CAC"/>
    <w:rsid w:val="004026DF"/>
    <w:rsid w:val="00420EEC"/>
    <w:rsid w:val="004270E1"/>
    <w:rsid w:val="00442F86"/>
    <w:rsid w:val="00451279"/>
    <w:rsid w:val="00452204"/>
    <w:rsid w:val="0048147C"/>
    <w:rsid w:val="004E575E"/>
    <w:rsid w:val="004F11CF"/>
    <w:rsid w:val="004F1BBE"/>
    <w:rsid w:val="004F5C52"/>
    <w:rsid w:val="004F6D13"/>
    <w:rsid w:val="005010A0"/>
    <w:rsid w:val="005307EE"/>
    <w:rsid w:val="005804E9"/>
    <w:rsid w:val="0058576C"/>
    <w:rsid w:val="005A6624"/>
    <w:rsid w:val="005F16E5"/>
    <w:rsid w:val="005F2D73"/>
    <w:rsid w:val="00626017"/>
    <w:rsid w:val="00634710"/>
    <w:rsid w:val="00640AF2"/>
    <w:rsid w:val="00644D75"/>
    <w:rsid w:val="00647B56"/>
    <w:rsid w:val="00674970"/>
    <w:rsid w:val="00693255"/>
    <w:rsid w:val="006A5809"/>
    <w:rsid w:val="006B71F4"/>
    <w:rsid w:val="006F0F98"/>
    <w:rsid w:val="00702873"/>
    <w:rsid w:val="00710D69"/>
    <w:rsid w:val="00746CD9"/>
    <w:rsid w:val="00754728"/>
    <w:rsid w:val="00760980"/>
    <w:rsid w:val="00787118"/>
    <w:rsid w:val="0079704A"/>
    <w:rsid w:val="007B0EFF"/>
    <w:rsid w:val="007C5AEE"/>
    <w:rsid w:val="007E1462"/>
    <w:rsid w:val="007F0753"/>
    <w:rsid w:val="00811E02"/>
    <w:rsid w:val="00842AB9"/>
    <w:rsid w:val="00853D3B"/>
    <w:rsid w:val="00861B17"/>
    <w:rsid w:val="008823D5"/>
    <w:rsid w:val="00885ACB"/>
    <w:rsid w:val="00897883"/>
    <w:rsid w:val="008A6784"/>
    <w:rsid w:val="008D0248"/>
    <w:rsid w:val="008D22C7"/>
    <w:rsid w:val="008F2B6B"/>
    <w:rsid w:val="00944212"/>
    <w:rsid w:val="0096158C"/>
    <w:rsid w:val="00966EC9"/>
    <w:rsid w:val="00971E82"/>
    <w:rsid w:val="00974540"/>
    <w:rsid w:val="00991004"/>
    <w:rsid w:val="00995D8C"/>
    <w:rsid w:val="009A05DC"/>
    <w:rsid w:val="009F5DE5"/>
    <w:rsid w:val="009F7F68"/>
    <w:rsid w:val="00A4487B"/>
    <w:rsid w:val="00A50FDD"/>
    <w:rsid w:val="00A97687"/>
    <w:rsid w:val="00AA0367"/>
    <w:rsid w:val="00AD3F18"/>
    <w:rsid w:val="00AD6E4C"/>
    <w:rsid w:val="00AD7586"/>
    <w:rsid w:val="00AF033D"/>
    <w:rsid w:val="00B342B9"/>
    <w:rsid w:val="00B45FBA"/>
    <w:rsid w:val="00B55D40"/>
    <w:rsid w:val="00B63FF7"/>
    <w:rsid w:val="00B82340"/>
    <w:rsid w:val="00B85AC7"/>
    <w:rsid w:val="00BA30E2"/>
    <w:rsid w:val="00BC0BF8"/>
    <w:rsid w:val="00BC5923"/>
    <w:rsid w:val="00BD3733"/>
    <w:rsid w:val="00BE5920"/>
    <w:rsid w:val="00BF3B92"/>
    <w:rsid w:val="00C1086F"/>
    <w:rsid w:val="00C13003"/>
    <w:rsid w:val="00C93C9A"/>
    <w:rsid w:val="00CC7000"/>
    <w:rsid w:val="00CD7C68"/>
    <w:rsid w:val="00CE33E0"/>
    <w:rsid w:val="00D218B5"/>
    <w:rsid w:val="00D56107"/>
    <w:rsid w:val="00D80B29"/>
    <w:rsid w:val="00D84B1C"/>
    <w:rsid w:val="00D9178A"/>
    <w:rsid w:val="00D94AB4"/>
    <w:rsid w:val="00DA7B7E"/>
    <w:rsid w:val="00DB223A"/>
    <w:rsid w:val="00E20903"/>
    <w:rsid w:val="00E556BF"/>
    <w:rsid w:val="00E602D6"/>
    <w:rsid w:val="00E60BBF"/>
    <w:rsid w:val="00E60C0D"/>
    <w:rsid w:val="00E92601"/>
    <w:rsid w:val="00EB5841"/>
    <w:rsid w:val="00ED7604"/>
    <w:rsid w:val="00EE62CE"/>
    <w:rsid w:val="00EF25D7"/>
    <w:rsid w:val="00EF7AB7"/>
    <w:rsid w:val="00F05E32"/>
    <w:rsid w:val="00F4404B"/>
    <w:rsid w:val="00F64BEC"/>
    <w:rsid w:val="00F76D85"/>
    <w:rsid w:val="00FB71BB"/>
    <w:rsid w:val="00FC72E1"/>
    <w:rsid w:val="00FD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0B4E4C"/>
  <w15:chartTrackingRefBased/>
  <w15:docId w15:val="{06B434EC-866A-FB44-8314-63FCB85D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5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styleId="Nevyeenzmnka">
    <w:name w:val="Unresolved Mention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styleId="Revize">
    <w:name w:val="Revision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uxurytable.cz" TargetMode="External"/><Relationship Id="rId18" Type="http://schemas.openxmlformats.org/officeDocument/2006/relationships/hyperlink" Target="http://www.facebook.com/luxurytable.cz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luxurytable.cz/vyhledavani/?string=JARDIN+AROMATIQUE" TargetMode="External"/><Relationship Id="rId17" Type="http://schemas.openxmlformats.org/officeDocument/2006/relationships/hyperlink" Target="http://www.luxurytable.cz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tiff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tiff"/><Relationship Id="rId19" Type="http://schemas.openxmlformats.org/officeDocument/2006/relationships/hyperlink" Target="http://www.cammin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3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B10F8-7FCC-41A3-8474-D825DC6A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339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2336</CharactersWithSpaces>
  <SharedDoc>false</SharedDoc>
  <HLinks>
    <vt:vector size="30" baseType="variant"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6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https://www.luxurytable.cz/vyhledavani/?string=chasing+stars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5</cp:revision>
  <cp:lastPrinted>1899-12-31T23:00:00Z</cp:lastPrinted>
  <dcterms:created xsi:type="dcterms:W3CDTF">2020-04-13T18:06:00Z</dcterms:created>
  <dcterms:modified xsi:type="dcterms:W3CDTF">2020-05-12T10:51:00Z</dcterms:modified>
</cp:coreProperties>
</file>