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485468A4" w:rsidR="000D5B62" w:rsidRPr="00A165E9" w:rsidRDefault="00F6061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51B84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42067A1F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BA703C">
        <w:rPr>
          <w:rFonts w:ascii="Verdana" w:hAnsi="Verdana"/>
          <w:sz w:val="18"/>
          <w:szCs w:val="18"/>
        </w:rPr>
        <w:t xml:space="preserve">Nadčasové </w:t>
      </w:r>
      <w:r w:rsidR="006005FD">
        <w:rPr>
          <w:rFonts w:ascii="Verdana" w:hAnsi="Verdana"/>
          <w:sz w:val="18"/>
          <w:szCs w:val="18"/>
        </w:rPr>
        <w:t xml:space="preserve">termosky </w:t>
      </w:r>
      <w:proofErr w:type="spellStart"/>
      <w:r w:rsidR="006005FD">
        <w:rPr>
          <w:rFonts w:ascii="Verdana" w:hAnsi="Verdana"/>
          <w:sz w:val="18"/>
          <w:szCs w:val="18"/>
        </w:rPr>
        <w:t>Nordic</w:t>
      </w:r>
      <w:proofErr w:type="spellEnd"/>
      <w:r w:rsidR="006005FD">
        <w:rPr>
          <w:rFonts w:ascii="Verdana" w:hAnsi="Verdana"/>
          <w:sz w:val="18"/>
          <w:szCs w:val="18"/>
        </w:rPr>
        <w:t xml:space="preserve"> </w:t>
      </w:r>
      <w:r w:rsidR="002037F4">
        <w:rPr>
          <w:rFonts w:ascii="Verdana" w:hAnsi="Verdana"/>
          <w:sz w:val="18"/>
          <w:szCs w:val="18"/>
        </w:rPr>
        <w:t xml:space="preserve">Kitchen </w:t>
      </w:r>
      <w:r w:rsidR="006005FD">
        <w:rPr>
          <w:rFonts w:ascii="Verdana" w:hAnsi="Verdana"/>
          <w:sz w:val="18"/>
          <w:szCs w:val="18"/>
        </w:rPr>
        <w:t>se hodí k cibulákům i modernímu porcelánu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47AD13" w14:textId="4F6C9F77" w:rsidR="00BA703C" w:rsidRDefault="006005F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Dopřejte si horký čaj nebo kávu vždy po ruce. Skandinávská značka </w:t>
      </w:r>
      <w:r w:rsidRPr="006005FD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je zárukou kvality a nestárnoucího des</w:t>
      </w:r>
      <w:r w:rsidR="00F6061D">
        <w:rPr>
          <w:rFonts w:ascii="Verdana" w:hAnsi="Verdana"/>
          <w:sz w:val="18"/>
          <w:szCs w:val="18"/>
        </w:rPr>
        <w:t>ig</w:t>
      </w:r>
      <w:r>
        <w:rPr>
          <w:rFonts w:ascii="Verdana" w:hAnsi="Verdana"/>
          <w:sz w:val="18"/>
          <w:szCs w:val="18"/>
        </w:rPr>
        <w:t>nu. Vyberte si některou z termosek z </w:t>
      </w:r>
      <w:hyperlink r:id="rId10" w:history="1">
        <w:r w:rsidRPr="005B1D5E">
          <w:rPr>
            <w:rStyle w:val="Hypertextovodkaz"/>
            <w:rFonts w:ascii="Verdana" w:hAnsi="Verdana"/>
            <w:sz w:val="18"/>
            <w:szCs w:val="18"/>
          </w:rPr>
          <w:t xml:space="preserve">kolekce </w:t>
        </w:r>
        <w:proofErr w:type="spellStart"/>
        <w:r w:rsidRPr="005B1D5E">
          <w:rPr>
            <w:rStyle w:val="Hypertextovodkaz"/>
            <w:rFonts w:ascii="Verdana" w:hAnsi="Verdana"/>
            <w:b/>
            <w:bCs/>
            <w:sz w:val="18"/>
            <w:szCs w:val="18"/>
          </w:rPr>
          <w:t>Nordi</w:t>
        </w:r>
        <w:r w:rsidRPr="005B1D5E">
          <w:rPr>
            <w:rStyle w:val="Hypertextovodkaz"/>
            <w:rFonts w:ascii="Verdana" w:hAnsi="Verdana"/>
            <w:b/>
            <w:bCs/>
            <w:sz w:val="18"/>
            <w:szCs w:val="18"/>
          </w:rPr>
          <w:t>c</w:t>
        </w:r>
        <w:proofErr w:type="spellEnd"/>
      </w:hyperlink>
      <w:r w:rsidR="002037F4">
        <w:rPr>
          <w:rStyle w:val="Hypertextovodkaz"/>
          <w:rFonts w:ascii="Verdana" w:hAnsi="Verdana"/>
          <w:b/>
          <w:bCs/>
          <w:sz w:val="18"/>
          <w:szCs w:val="18"/>
        </w:rPr>
        <w:t xml:space="preserve"> Kitchen</w:t>
      </w:r>
      <w:r>
        <w:rPr>
          <w:rFonts w:ascii="Verdana" w:hAnsi="Verdana"/>
          <w:sz w:val="18"/>
          <w:szCs w:val="18"/>
        </w:rPr>
        <w:t xml:space="preserve">, která navazuje na minimalistickou skandinávskou tradici. Díky svým jednoduchým tvarům a materiálům se hodí do jakékoliv kuchyně a interiéru. </w:t>
      </w:r>
    </w:p>
    <w:p w14:paraId="34BE4D86" w14:textId="2C554F26" w:rsidR="00BA703C" w:rsidRDefault="00BA703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FCA2F5B" w14:textId="5A49BF9B" w:rsidR="006005FD" w:rsidRDefault="005B070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Nerezová ocel nebo </w:t>
      </w:r>
      <w:hyperlink r:id="rId11" w:history="1">
        <w:r w:rsidRPr="005B1D5E">
          <w:rPr>
            <w:rStyle w:val="Hypertextovodkaz"/>
            <w:rFonts w:ascii="Verdana" w:hAnsi="Verdana"/>
            <w:sz w:val="18"/>
            <w:szCs w:val="18"/>
          </w:rPr>
          <w:t>matný černý plast</w:t>
        </w:r>
      </w:hyperlink>
      <w:r>
        <w:rPr>
          <w:rFonts w:ascii="Verdana" w:hAnsi="Verdana"/>
          <w:sz w:val="18"/>
          <w:szCs w:val="18"/>
        </w:rPr>
        <w:t xml:space="preserve"> jsou doplněné dubovou rukojetí. Termosky mají zaoblené hrany a jednoduchý systém nalévání, s kterým nerozlejete ani kapku. Díky vakuové vložce </w:t>
      </w:r>
      <w:r w:rsidR="00F6061D">
        <w:rPr>
          <w:rFonts w:ascii="Verdana" w:hAnsi="Verdana"/>
          <w:sz w:val="18"/>
          <w:szCs w:val="18"/>
        </w:rPr>
        <w:t>zůstanou</w:t>
      </w:r>
      <w:r>
        <w:rPr>
          <w:rFonts w:ascii="Verdana" w:hAnsi="Verdana"/>
          <w:sz w:val="18"/>
          <w:szCs w:val="18"/>
        </w:rPr>
        <w:t xml:space="preserve"> nápoje opravdu dlouhou dobu</w:t>
      </w:r>
      <w:r w:rsidR="00F6061D">
        <w:rPr>
          <w:rFonts w:ascii="Verdana" w:hAnsi="Verdana"/>
          <w:sz w:val="18"/>
          <w:szCs w:val="18"/>
        </w:rPr>
        <w:t xml:space="preserve"> horké</w:t>
      </w:r>
      <w:r>
        <w:rPr>
          <w:rFonts w:ascii="Verdana" w:hAnsi="Verdana"/>
          <w:sz w:val="18"/>
          <w:szCs w:val="18"/>
        </w:rPr>
        <w:t xml:space="preserve">. Kolekce je vyrobená z odolných materiálů, které hodně </w:t>
      </w:r>
      <w:proofErr w:type="gramStart"/>
      <w:r>
        <w:rPr>
          <w:rFonts w:ascii="Verdana" w:hAnsi="Verdana"/>
          <w:sz w:val="18"/>
          <w:szCs w:val="18"/>
        </w:rPr>
        <w:t>vydrží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71DE2BBA" w14:textId="5C372449" w:rsidR="006005FD" w:rsidRDefault="006005F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53A021F3" w:rsidR="00ED608A" w:rsidRDefault="005B070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svou termosku domů, na chalupu nebo na cesty. </w:t>
      </w:r>
      <w:r w:rsidR="00ED608A">
        <w:rPr>
          <w:rFonts w:ascii="Verdana" w:hAnsi="Verdana"/>
          <w:sz w:val="18"/>
          <w:szCs w:val="18"/>
        </w:rPr>
        <w:t>T</w:t>
      </w:r>
      <w:r w:rsidR="00212B30">
        <w:rPr>
          <w:rFonts w:ascii="Verdana" w:hAnsi="Verdana"/>
          <w:sz w:val="18"/>
          <w:szCs w:val="18"/>
        </w:rPr>
        <w:t>u</w:t>
      </w:r>
      <w:r w:rsidR="00ED608A">
        <w:rPr>
          <w:rFonts w:ascii="Verdana" w:hAnsi="Verdana"/>
          <w:sz w:val="18"/>
          <w:szCs w:val="18"/>
        </w:rPr>
        <w:t xml:space="preserve">to a mnohé další kolekce objevíte v e-shopu </w:t>
      </w:r>
      <w:hyperlink r:id="rId12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4050143D" w14:textId="28BA2783" w:rsidR="00E558EA" w:rsidRDefault="00E6700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760A730" wp14:editId="0AE14BD7">
            <wp:simplePos x="0" y="0"/>
            <wp:positionH relativeFrom="margin">
              <wp:posOffset>2103120</wp:posOffset>
            </wp:positionH>
            <wp:positionV relativeFrom="paragraph">
              <wp:posOffset>2540</wp:posOffset>
            </wp:positionV>
            <wp:extent cx="2087880" cy="1619250"/>
            <wp:effectExtent l="0" t="0" r="7620" b="0"/>
            <wp:wrapTight wrapText="bothSides">
              <wp:wrapPolygon edited="0">
                <wp:start x="0" y="0"/>
                <wp:lineTo x="0" y="21346"/>
                <wp:lineTo x="21482" y="21346"/>
                <wp:lineTo x="21482" y="0"/>
                <wp:lineTo x="0" y="0"/>
              </wp:wrapPolygon>
            </wp:wrapTight>
            <wp:docPr id="2" name="Obrázek 2" descr="Obsah obrázku interiér, zeď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zeď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4C4B97E" wp14:editId="00BE6F90">
            <wp:simplePos x="0" y="0"/>
            <wp:positionH relativeFrom="margin">
              <wp:posOffset>4474210</wp:posOffset>
            </wp:positionH>
            <wp:positionV relativeFrom="paragraph">
              <wp:posOffset>48895</wp:posOffset>
            </wp:positionV>
            <wp:extent cx="1078230" cy="1525905"/>
            <wp:effectExtent l="0" t="0" r="7620" b="0"/>
            <wp:wrapTight wrapText="bothSides">
              <wp:wrapPolygon edited="0">
                <wp:start x="0" y="0"/>
                <wp:lineTo x="0" y="21303"/>
                <wp:lineTo x="21371" y="21303"/>
                <wp:lineTo x="213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9C5CC" w14:textId="79511C26" w:rsidR="00E67006" w:rsidRDefault="00E6700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37B1DFA8" w:rsidR="00E51B84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EBDA1A" wp14:editId="0CD3CD53">
            <wp:simplePos x="0" y="0"/>
            <wp:positionH relativeFrom="column">
              <wp:posOffset>388620</wp:posOffset>
            </wp:positionH>
            <wp:positionV relativeFrom="paragraph">
              <wp:posOffset>3810</wp:posOffset>
            </wp:positionV>
            <wp:extent cx="120777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123" y="21352"/>
                <wp:lineTo x="21123" y="0"/>
                <wp:lineTo x="0" y="0"/>
              </wp:wrapPolygon>
            </wp:wrapTight>
            <wp:docPr id="1" name="Obrázek 1" descr="Obsah obrázku hrníček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rníček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1038" w14:textId="2E721543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713F0BC" w14:textId="73072C05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5309FD8" w14:textId="65710E30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D3A36DB" w14:textId="7D574D37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93A3922" w14:textId="69AE9475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98234CD" w14:textId="433096AE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A1174DE" w14:textId="6CD0BBEF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4562C2" w14:textId="258C94E6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F0D24A7" w14:textId="65DB1BD7" w:rsidR="00E67006" w:rsidRDefault="00E67006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1F85BDAB" w:rsidR="00AA0367" w:rsidRPr="00A165E9" w:rsidRDefault="0000000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6" w:history="1">
        <w:r w:rsidR="00DD2967" w:rsidRPr="00E6484B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DD29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</w:t>
      </w:r>
      <w:proofErr w:type="spellStart"/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59848837" w:rsidR="00AA0367" w:rsidRPr="00A165E9" w:rsidRDefault="00000000" w:rsidP="00AA0367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DD2967"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="00DD2967"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DD2967">
        <w:rPr>
          <w:rFonts w:ascii="Verdana" w:hAnsi="Verdana" w:cs="Times New Roman"/>
          <w:sz w:val="18"/>
          <w:szCs w:val="18"/>
        </w:rPr>
        <w:t xml:space="preserve">           </w:t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0C4AA285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="00DD2967">
        <w:rPr>
          <w:rFonts w:ascii="Verdana" w:hAnsi="Verdana" w:cs="Times New Roman"/>
          <w:sz w:val="18"/>
          <w:szCs w:val="18"/>
        </w:rPr>
        <w:t xml:space="preserve">                                  </w:t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0E9C5C18" w:rsidR="00AA0367" w:rsidRPr="00A165E9" w:rsidRDefault="00AA0367" w:rsidP="00AA0367">
      <w:pPr>
        <w:jc w:val="both"/>
        <w:rPr>
          <w:rFonts w:ascii="Verdana" w:hAnsi="Verdana"/>
          <w:b/>
          <w:sz w:val="18"/>
          <w:szCs w:val="18"/>
        </w:rPr>
      </w:pPr>
      <w:r w:rsidRPr="00A165E9">
        <w:rPr>
          <w:rFonts w:ascii="Verdana" w:hAnsi="Verdana"/>
          <w:b/>
          <w:sz w:val="18"/>
          <w:szCs w:val="18"/>
        </w:rPr>
        <w:t xml:space="preserve">      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="00DD2967">
        <w:rPr>
          <w:rFonts w:ascii="Verdana" w:hAnsi="Verdana" w:cs="Times New Roman"/>
          <w:b/>
          <w:sz w:val="18"/>
          <w:szCs w:val="18"/>
        </w:rPr>
        <w:t xml:space="preserve">                                   </w:t>
      </w:r>
      <w:r w:rsidRPr="00A165E9">
        <w:rPr>
          <w:rFonts w:ascii="Verdana" w:hAnsi="Verdana" w:cs="Verdana"/>
          <w:sz w:val="18"/>
          <w:szCs w:val="18"/>
        </w:rPr>
        <w:t>tel.: +420 606 687 506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02076DA6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w:history="1"/>
      <w:r w:rsidR="00AA0367" w:rsidRPr="00A165E9">
        <w:rPr>
          <w:rFonts w:ascii="Verdana" w:hAnsi="Verdana"/>
          <w:sz w:val="18"/>
          <w:szCs w:val="18"/>
        </w:rPr>
        <w:t xml:space="preserve">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DD2967">
        <w:rPr>
          <w:rFonts w:ascii="Verdana" w:hAnsi="Verdana" w:cs="Times New Roman"/>
          <w:sz w:val="18"/>
          <w:szCs w:val="18"/>
        </w:rPr>
        <w:t xml:space="preserve">                                                        </w:t>
      </w:r>
      <w:hyperlink r:id="rId18" w:history="1">
        <w:r w:rsidR="00DD2967" w:rsidRPr="00E6484B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7777777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3D2FA8BC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ECB9" w14:textId="77777777" w:rsidR="00353590" w:rsidRDefault="00353590">
      <w:r>
        <w:separator/>
      </w:r>
    </w:p>
  </w:endnote>
  <w:endnote w:type="continuationSeparator" w:id="0">
    <w:p w14:paraId="0B75FAE1" w14:textId="77777777" w:rsidR="00353590" w:rsidRDefault="003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A4F0" w14:textId="77777777" w:rsidR="00353590" w:rsidRDefault="00353590">
      <w:r>
        <w:separator/>
      </w:r>
    </w:p>
  </w:footnote>
  <w:footnote w:type="continuationSeparator" w:id="0">
    <w:p w14:paraId="0B25796F" w14:textId="77777777" w:rsidR="00353590" w:rsidRDefault="0035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37F4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53590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6225E"/>
    <w:rsid w:val="0058576C"/>
    <w:rsid w:val="00585BD8"/>
    <w:rsid w:val="00586E49"/>
    <w:rsid w:val="005929F3"/>
    <w:rsid w:val="005B0705"/>
    <w:rsid w:val="005B1D5E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5131"/>
    <w:rsid w:val="007B6E2A"/>
    <w:rsid w:val="007C5AEE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2D5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51FC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B6890"/>
    <w:rsid w:val="00CC7000"/>
    <w:rsid w:val="00CD7C68"/>
    <w:rsid w:val="00CE33E0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DD2967"/>
    <w:rsid w:val="00E20903"/>
    <w:rsid w:val="00E51B84"/>
    <w:rsid w:val="00E556BF"/>
    <w:rsid w:val="00E558EA"/>
    <w:rsid w:val="00E602D6"/>
    <w:rsid w:val="00E60BBF"/>
    <w:rsid w:val="00E60C0D"/>
    <w:rsid w:val="00E67006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6061D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sklo.cz/" TargetMode="External"/><Relationship Id="rId17" Type="http://schemas.openxmlformats.org/officeDocument/2006/relationships/hyperlink" Target="http://www.facebook.com/esklo.cz%2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sklo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eva-solo-termoska-1-0l-nordic-kitchen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esklo.cz/eva-solo-termoska-1-0l-nordic-kitchen-nerezova-ocel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8</cp:revision>
  <cp:lastPrinted>1899-12-31T23:00:00Z</cp:lastPrinted>
  <dcterms:created xsi:type="dcterms:W3CDTF">2022-12-28T11:35:00Z</dcterms:created>
  <dcterms:modified xsi:type="dcterms:W3CDTF">2023-01-04T08:12:00Z</dcterms:modified>
</cp:coreProperties>
</file>