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68D61A1" w14:textId="0ED55C3B" w:rsidR="000D5B62" w:rsidRPr="00D014FA" w:rsidRDefault="0014626B" w:rsidP="00D014FA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/>
          <w:sz w:val="18"/>
          <w:szCs w:val="18"/>
        </w:rPr>
      </w:pPr>
      <w:r w:rsidRPr="00D014FA">
        <w:rPr>
          <w:rFonts w:ascii="Verdana" w:eastAsia="Verdana" w:hAnsi="Verdana" w:cs="Verdana"/>
          <w:b/>
          <w:noProof/>
          <w:spacing w:val="60"/>
          <w:sz w:val="18"/>
          <w:szCs w:val="18"/>
          <w:lang w:eastAsia="ar-SA" w:bidi="ar-SA"/>
        </w:rPr>
        <w:drawing>
          <wp:anchor distT="0" distB="0" distL="114300" distR="114300" simplePos="0" relativeHeight="251659776" behindDoc="0" locked="0" layoutInCell="1" allowOverlap="1" wp14:anchorId="363D9899" wp14:editId="24B98FFB">
            <wp:simplePos x="0" y="0"/>
            <wp:positionH relativeFrom="column">
              <wp:posOffset>4232910</wp:posOffset>
            </wp:positionH>
            <wp:positionV relativeFrom="paragraph">
              <wp:posOffset>-129540</wp:posOffset>
            </wp:positionV>
            <wp:extent cx="1975464" cy="754380"/>
            <wp:effectExtent l="0" t="0" r="0" b="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zelena seda horizontalni.png"/>
                    <pic:cNvPicPr/>
                  </pic:nvPicPr>
                  <pic:blipFill rotWithShape="1">
                    <a:blip r:embed="rId8"/>
                    <a:srcRect t="7057" b="11765"/>
                    <a:stretch/>
                  </pic:blipFill>
                  <pic:spPr bwMode="auto">
                    <a:xfrm>
                      <a:off x="0" y="0"/>
                      <a:ext cx="1975464" cy="7543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14FA">
        <w:rPr>
          <w:rFonts w:ascii="Verdana" w:eastAsia="Verdana" w:hAnsi="Verdana" w:cs="Verdana"/>
          <w:b/>
          <w:noProof/>
          <w:spacing w:val="60"/>
          <w:sz w:val="18"/>
          <w:szCs w:val="18"/>
        </w:rPr>
        <w:drawing>
          <wp:anchor distT="0" distB="0" distL="114300" distR="114300" simplePos="0" relativeHeight="251658752" behindDoc="1" locked="0" layoutInCell="1" allowOverlap="1" wp14:anchorId="51940EB7" wp14:editId="392A8CE5">
            <wp:simplePos x="0" y="0"/>
            <wp:positionH relativeFrom="column">
              <wp:posOffset>49530</wp:posOffset>
            </wp:positionH>
            <wp:positionV relativeFrom="paragraph">
              <wp:posOffset>60960</wp:posOffset>
            </wp:positionV>
            <wp:extent cx="1767840" cy="445135"/>
            <wp:effectExtent l="0" t="0" r="3810" b="0"/>
            <wp:wrapTight wrapText="bothSides">
              <wp:wrapPolygon edited="0">
                <wp:start x="0" y="0"/>
                <wp:lineTo x="0" y="14790"/>
                <wp:lineTo x="9310" y="20337"/>
                <wp:lineTo x="20483" y="20337"/>
                <wp:lineTo x="20948" y="15715"/>
                <wp:lineTo x="19086" y="14790"/>
                <wp:lineTo x="10707" y="14790"/>
                <wp:lineTo x="21414" y="11093"/>
                <wp:lineTo x="21414" y="0"/>
                <wp:lineTo x="8845" y="0"/>
                <wp:lineTo x="0" y="0"/>
              </wp:wrapPolygon>
            </wp:wrapTight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vista_white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67840" cy="445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5B62" w:rsidRPr="00D014FA">
        <w:rPr>
          <w:rFonts w:ascii="Verdana" w:eastAsia="Verdana" w:hAnsi="Verdana" w:cs="Verdana"/>
          <w:b/>
          <w:spacing w:val="60"/>
          <w:sz w:val="18"/>
          <w:szCs w:val="18"/>
        </w:rPr>
        <w:t xml:space="preserve">                        </w:t>
      </w:r>
      <w:r w:rsidR="000D5B62" w:rsidRPr="00D014FA">
        <w:rPr>
          <w:rFonts w:ascii="Verdana" w:eastAsia="Verdana" w:hAnsi="Verdana" w:cs="Verdana"/>
          <w:b/>
          <w:spacing w:val="60"/>
          <w:sz w:val="18"/>
          <w:szCs w:val="18"/>
          <w:lang w:eastAsia="ar-SA" w:bidi="ar-SA"/>
        </w:rPr>
        <w:t xml:space="preserve">    </w:t>
      </w:r>
    </w:p>
    <w:p w14:paraId="08E7409F" w14:textId="77777777" w:rsidR="000D5B62" w:rsidRPr="00D014FA" w:rsidRDefault="000D5B62" w:rsidP="00D014FA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Verdana"/>
          <w:b/>
          <w:spacing w:val="60"/>
          <w:sz w:val="18"/>
          <w:szCs w:val="18"/>
        </w:rPr>
      </w:pPr>
    </w:p>
    <w:p w14:paraId="2AA6D327" w14:textId="77777777" w:rsidR="000D5B62" w:rsidRPr="00D014FA" w:rsidRDefault="000D5B62" w:rsidP="00D014FA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Verdana"/>
          <w:b/>
          <w:spacing w:val="60"/>
          <w:sz w:val="18"/>
          <w:szCs w:val="18"/>
        </w:rPr>
      </w:pPr>
    </w:p>
    <w:p w14:paraId="1F930941" w14:textId="77777777" w:rsidR="0014626B" w:rsidRPr="00D014FA" w:rsidRDefault="0014626B" w:rsidP="00D014FA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Verdana"/>
          <w:b/>
          <w:spacing w:val="60"/>
          <w:sz w:val="18"/>
          <w:szCs w:val="18"/>
        </w:rPr>
      </w:pPr>
    </w:p>
    <w:p w14:paraId="576D5282" w14:textId="77777777" w:rsidR="0014626B" w:rsidRPr="00D014FA" w:rsidRDefault="0014626B" w:rsidP="00D014FA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Verdana"/>
          <w:b/>
          <w:spacing w:val="60"/>
          <w:sz w:val="18"/>
          <w:szCs w:val="18"/>
        </w:rPr>
      </w:pPr>
    </w:p>
    <w:p w14:paraId="4B5B5A62" w14:textId="77777777" w:rsidR="0014626B" w:rsidRPr="00D014FA" w:rsidRDefault="0014626B" w:rsidP="00D014FA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Verdana"/>
          <w:b/>
          <w:spacing w:val="60"/>
          <w:sz w:val="18"/>
          <w:szCs w:val="18"/>
        </w:rPr>
      </w:pPr>
    </w:p>
    <w:p w14:paraId="4A6CC912" w14:textId="77777777" w:rsidR="0014626B" w:rsidRPr="00D014FA" w:rsidRDefault="0014626B" w:rsidP="00D014FA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Verdana"/>
          <w:b/>
          <w:spacing w:val="60"/>
          <w:sz w:val="18"/>
          <w:szCs w:val="18"/>
        </w:rPr>
      </w:pPr>
    </w:p>
    <w:p w14:paraId="5CFF4C45" w14:textId="5134311F" w:rsidR="000D5B62" w:rsidRPr="00D014FA" w:rsidRDefault="00D014FA" w:rsidP="00D014FA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Verdana"/>
          <w:b/>
          <w:spacing w:val="60"/>
          <w:sz w:val="18"/>
          <w:szCs w:val="18"/>
        </w:rPr>
      </w:pPr>
      <w:r w:rsidRPr="00D014FA">
        <w:rPr>
          <w:rFonts w:ascii="Verdana" w:hAnsi="Verdana" w:cs="Verdana"/>
          <w:b/>
          <w:spacing w:val="60"/>
          <w:sz w:val="18"/>
          <w:szCs w:val="18"/>
        </w:rPr>
        <w:t>4</w:t>
      </w:r>
      <w:r w:rsidR="000D5B62" w:rsidRPr="00D014FA">
        <w:rPr>
          <w:rFonts w:ascii="Verdana" w:hAnsi="Verdana" w:cs="Verdana"/>
          <w:b/>
          <w:spacing w:val="60"/>
          <w:sz w:val="18"/>
          <w:szCs w:val="18"/>
        </w:rPr>
        <w:t xml:space="preserve">. </w:t>
      </w:r>
      <w:r w:rsidR="00D67E7B" w:rsidRPr="00D014FA">
        <w:rPr>
          <w:rFonts w:ascii="Verdana" w:hAnsi="Verdana" w:cs="Verdana"/>
          <w:b/>
          <w:spacing w:val="60"/>
          <w:sz w:val="18"/>
          <w:szCs w:val="18"/>
        </w:rPr>
        <w:t>1</w:t>
      </w:r>
      <w:r w:rsidR="000D5B62" w:rsidRPr="00D014FA">
        <w:rPr>
          <w:rFonts w:ascii="Verdana" w:hAnsi="Verdana" w:cs="Verdana"/>
          <w:b/>
          <w:spacing w:val="60"/>
          <w:sz w:val="18"/>
          <w:szCs w:val="18"/>
        </w:rPr>
        <w:t>. 20</w:t>
      </w:r>
      <w:r w:rsidR="0015234E" w:rsidRPr="00D014FA">
        <w:rPr>
          <w:rFonts w:ascii="Verdana" w:hAnsi="Verdana" w:cs="Verdana"/>
          <w:b/>
          <w:spacing w:val="60"/>
          <w:sz w:val="18"/>
          <w:szCs w:val="18"/>
        </w:rPr>
        <w:t>2</w:t>
      </w:r>
      <w:r w:rsidR="009942C2" w:rsidRPr="00D014FA">
        <w:rPr>
          <w:rFonts w:ascii="Verdana" w:hAnsi="Verdana" w:cs="Verdana"/>
          <w:b/>
          <w:spacing w:val="60"/>
          <w:sz w:val="18"/>
          <w:szCs w:val="18"/>
        </w:rPr>
        <w:t>3</w:t>
      </w:r>
    </w:p>
    <w:p w14:paraId="491DC962" w14:textId="77777777" w:rsidR="000D5B62" w:rsidRPr="00D014FA" w:rsidRDefault="000D5B62" w:rsidP="00D014FA">
      <w:pPr>
        <w:jc w:val="both"/>
        <w:rPr>
          <w:rFonts w:ascii="Verdana" w:hAnsi="Verdana" w:cs="Verdana"/>
          <w:b/>
          <w:color w:val="FF0000"/>
          <w:sz w:val="18"/>
          <w:szCs w:val="18"/>
          <w:u w:val="single"/>
        </w:rPr>
      </w:pPr>
    </w:p>
    <w:p w14:paraId="4D6BBC4D" w14:textId="77777777" w:rsidR="00D014FA" w:rsidRPr="00D014FA" w:rsidRDefault="00D014FA" w:rsidP="00D014FA">
      <w:pPr>
        <w:jc w:val="both"/>
        <w:rPr>
          <w:rFonts w:ascii="Verdana" w:hAnsi="Verdana" w:cstheme="minorHAnsi"/>
          <w:b/>
          <w:bCs/>
          <w:sz w:val="18"/>
          <w:szCs w:val="18"/>
        </w:rPr>
      </w:pPr>
      <w:proofErr w:type="gramStart"/>
      <w:r w:rsidRPr="00D014FA">
        <w:rPr>
          <w:rFonts w:ascii="Verdana" w:hAnsi="Verdana" w:cstheme="minorHAnsi"/>
          <w:b/>
          <w:bCs/>
          <w:sz w:val="18"/>
          <w:szCs w:val="18"/>
        </w:rPr>
        <w:t>TZ - Horský</w:t>
      </w:r>
      <w:proofErr w:type="gramEnd"/>
      <w:r w:rsidRPr="00D014FA">
        <w:rPr>
          <w:rFonts w:ascii="Verdana" w:hAnsi="Verdana" w:cstheme="minorHAnsi"/>
          <w:b/>
          <w:bCs/>
          <w:sz w:val="18"/>
          <w:szCs w:val="18"/>
        </w:rPr>
        <w:t xml:space="preserve"> resort Dolní Morava jako jediné lyžařské středisko na Moravě stále lyžuje na všech sjezdovkách a přináší pohyblivé ceny skipasů za exkluzivní ceny</w:t>
      </w:r>
    </w:p>
    <w:p w14:paraId="3923C684" w14:textId="77777777" w:rsidR="00D014FA" w:rsidRPr="00D014FA" w:rsidRDefault="00D014FA" w:rsidP="00D014FA">
      <w:pPr>
        <w:jc w:val="both"/>
        <w:rPr>
          <w:rFonts w:ascii="Verdana" w:hAnsi="Verdana" w:cstheme="minorHAnsi"/>
          <w:sz w:val="18"/>
          <w:szCs w:val="18"/>
        </w:rPr>
      </w:pPr>
    </w:p>
    <w:p w14:paraId="4EE54845" w14:textId="77777777" w:rsidR="00D014FA" w:rsidRPr="00D014FA" w:rsidRDefault="00D014FA" w:rsidP="00D014FA">
      <w:pPr>
        <w:jc w:val="both"/>
        <w:rPr>
          <w:rFonts w:ascii="Verdana" w:hAnsi="Verdana" w:cstheme="minorHAnsi"/>
          <w:sz w:val="18"/>
          <w:szCs w:val="18"/>
        </w:rPr>
      </w:pPr>
      <w:r w:rsidRPr="00D014FA">
        <w:rPr>
          <w:rFonts w:ascii="Verdana" w:hAnsi="Verdana" w:cstheme="minorHAnsi"/>
          <w:sz w:val="18"/>
          <w:szCs w:val="18"/>
        </w:rPr>
        <w:t xml:space="preserve">Nepřízeň a vývoj počasí sice zimním radovánkám na sněhu nepřeje, ale v Horském resortu Dolní Morava je stále dostatek sněhu a lyžuje se na všech sjezdovkách v jejich celé délce. </w:t>
      </w:r>
      <w:r w:rsidRPr="00D014FA">
        <w:rPr>
          <w:rFonts w:ascii="Verdana" w:hAnsi="Verdana" w:cstheme="minorHAnsi"/>
          <w:i/>
          <w:iCs/>
          <w:sz w:val="18"/>
          <w:szCs w:val="18"/>
        </w:rPr>
        <w:t xml:space="preserve">„V současné době </w:t>
      </w:r>
      <w:r w:rsidRPr="00D014FA">
        <w:rPr>
          <w:rFonts w:ascii="Verdana" w:hAnsi="Verdana" w:cstheme="minorHAnsi"/>
          <w:b/>
          <w:bCs/>
          <w:i/>
          <w:iCs/>
          <w:sz w:val="18"/>
          <w:szCs w:val="18"/>
        </w:rPr>
        <w:t>lyžujeme na všech sjezdovkách</w:t>
      </w:r>
      <w:r w:rsidRPr="00D014FA">
        <w:rPr>
          <w:rFonts w:ascii="Verdana" w:hAnsi="Verdana" w:cstheme="minorHAnsi"/>
          <w:i/>
          <w:iCs/>
          <w:sz w:val="18"/>
          <w:szCs w:val="18"/>
        </w:rPr>
        <w:t xml:space="preserve">, a to v celé jejich délce. Přijíždějí k nám lyžaři z celého okolí a </w:t>
      </w:r>
      <w:r w:rsidRPr="00D014FA">
        <w:rPr>
          <w:rFonts w:ascii="Verdana" w:hAnsi="Verdana" w:cstheme="minorHAnsi"/>
          <w:b/>
          <w:bCs/>
          <w:i/>
          <w:iCs/>
          <w:sz w:val="18"/>
          <w:szCs w:val="18"/>
        </w:rPr>
        <w:t>lyžujeme bez front</w:t>
      </w:r>
      <w:r w:rsidRPr="00D014FA">
        <w:rPr>
          <w:rFonts w:ascii="Verdana" w:hAnsi="Verdana" w:cstheme="minorHAnsi"/>
          <w:i/>
          <w:iCs/>
          <w:sz w:val="18"/>
          <w:szCs w:val="18"/>
        </w:rPr>
        <w:t xml:space="preserve">. Navíc přinášíme </w:t>
      </w:r>
      <w:r w:rsidRPr="00D014FA">
        <w:rPr>
          <w:rFonts w:ascii="Verdana" w:hAnsi="Verdana" w:cstheme="minorHAnsi"/>
          <w:b/>
          <w:bCs/>
          <w:i/>
          <w:iCs/>
          <w:sz w:val="18"/>
          <w:szCs w:val="18"/>
        </w:rPr>
        <w:t>od dnešního dne výhodné ceny skipasů</w:t>
      </w:r>
      <w:r w:rsidRPr="00D014FA">
        <w:rPr>
          <w:rFonts w:ascii="Verdana" w:hAnsi="Verdana" w:cstheme="minorHAnsi"/>
          <w:i/>
          <w:iCs/>
          <w:sz w:val="18"/>
          <w:szCs w:val="18"/>
        </w:rPr>
        <w:t>. Zveme tímto všechny lyžaře k nám za lyžařskými zážitky“,</w:t>
      </w:r>
      <w:r w:rsidRPr="00D014FA">
        <w:rPr>
          <w:rFonts w:ascii="Verdana" w:hAnsi="Verdana" w:cstheme="minorHAnsi"/>
          <w:sz w:val="18"/>
          <w:szCs w:val="18"/>
        </w:rPr>
        <w:t xml:space="preserve"> uvedl obchodní ředitel Tomáš Drápal. </w:t>
      </w:r>
    </w:p>
    <w:p w14:paraId="4D12615F" w14:textId="77777777" w:rsidR="00D014FA" w:rsidRPr="00D014FA" w:rsidRDefault="00D014FA" w:rsidP="00D014FA">
      <w:pPr>
        <w:jc w:val="both"/>
        <w:rPr>
          <w:rFonts w:ascii="Verdana" w:hAnsi="Verdana" w:cstheme="minorHAnsi"/>
          <w:sz w:val="18"/>
          <w:szCs w:val="18"/>
        </w:rPr>
      </w:pPr>
      <w:r w:rsidRPr="00D014FA">
        <w:rPr>
          <w:rFonts w:ascii="Verdana" w:hAnsi="Verdana" w:cstheme="minorHAnsi"/>
          <w:sz w:val="18"/>
          <w:szCs w:val="18"/>
        </w:rPr>
        <w:t xml:space="preserve">V lyžařském areálu si zalyžujete denně v čase 8:30 až 16:00 a k dispozici vám budou dvě čtyřsedačkové lanovky a řada vleků. Sjezdovky všech obtížností nabídkou zážitek jak zkušeným lyžařům, tak i úplným začátečníkům a rodinám s dětmi. Tu nejprudší sjezdovku, černou, naleznete přímo pod Stezkou v oblacích.  Resort přináší exkluzivní cenovou nabídku </w:t>
      </w:r>
      <w:r w:rsidRPr="00D014FA">
        <w:rPr>
          <w:rFonts w:ascii="Verdana" w:hAnsi="Verdana" w:cstheme="minorHAnsi"/>
          <w:b/>
          <w:bCs/>
          <w:sz w:val="18"/>
          <w:szCs w:val="18"/>
        </w:rPr>
        <w:t>celodenních skipasů</w:t>
      </w:r>
      <w:r w:rsidRPr="00D014FA">
        <w:rPr>
          <w:rFonts w:ascii="Verdana" w:hAnsi="Verdana" w:cstheme="minorHAnsi"/>
          <w:sz w:val="18"/>
          <w:szCs w:val="18"/>
        </w:rPr>
        <w:t xml:space="preserve"> </w:t>
      </w:r>
      <w:r w:rsidRPr="00D014FA">
        <w:rPr>
          <w:rFonts w:ascii="Verdana" w:hAnsi="Verdana" w:cstheme="minorHAnsi"/>
          <w:b/>
          <w:bCs/>
          <w:sz w:val="18"/>
          <w:szCs w:val="18"/>
        </w:rPr>
        <w:t>již od 690 Kč pro dospělou osobu a 500 Kč za dítě</w:t>
      </w:r>
      <w:r w:rsidRPr="00D014FA">
        <w:rPr>
          <w:rFonts w:ascii="Verdana" w:hAnsi="Verdana" w:cstheme="minorHAnsi"/>
          <w:sz w:val="18"/>
          <w:szCs w:val="18"/>
        </w:rPr>
        <w:t xml:space="preserve">. </w:t>
      </w:r>
      <w:r w:rsidRPr="00D014FA">
        <w:rPr>
          <w:rFonts w:ascii="Verdana" w:hAnsi="Verdana" w:cstheme="minorHAnsi"/>
          <w:b/>
          <w:bCs/>
          <w:sz w:val="18"/>
          <w:szCs w:val="18"/>
        </w:rPr>
        <w:t>Navíc děti do 6 let lyžují zcela zdarma</w:t>
      </w:r>
      <w:r w:rsidRPr="00D014FA">
        <w:rPr>
          <w:rFonts w:ascii="Verdana" w:hAnsi="Verdana" w:cstheme="minorHAnsi"/>
          <w:sz w:val="18"/>
          <w:szCs w:val="18"/>
        </w:rPr>
        <w:t>.</w:t>
      </w:r>
    </w:p>
    <w:p w14:paraId="552E5F57" w14:textId="77777777" w:rsidR="00D014FA" w:rsidRPr="00D014FA" w:rsidRDefault="00D014FA" w:rsidP="00D014FA">
      <w:pPr>
        <w:jc w:val="both"/>
        <w:rPr>
          <w:rFonts w:ascii="Verdana" w:hAnsi="Verdana" w:cstheme="minorHAnsi"/>
          <w:sz w:val="18"/>
          <w:szCs w:val="18"/>
        </w:rPr>
      </w:pPr>
      <w:r w:rsidRPr="00D014FA">
        <w:rPr>
          <w:rFonts w:ascii="Verdana" w:hAnsi="Verdana" w:cstheme="minorHAnsi"/>
          <w:sz w:val="18"/>
          <w:szCs w:val="18"/>
        </w:rPr>
        <w:t xml:space="preserve">Na své si přijdou i rodiny s dětmi, pro které je připraven dětský </w:t>
      </w:r>
      <w:proofErr w:type="spellStart"/>
      <w:r w:rsidRPr="00D014FA">
        <w:rPr>
          <w:rFonts w:ascii="Verdana" w:hAnsi="Verdana" w:cstheme="minorHAnsi"/>
          <w:sz w:val="18"/>
          <w:szCs w:val="18"/>
        </w:rPr>
        <w:t>skipark</w:t>
      </w:r>
      <w:proofErr w:type="spellEnd"/>
      <w:r w:rsidRPr="00D014FA">
        <w:rPr>
          <w:rFonts w:ascii="Verdana" w:hAnsi="Verdana" w:cstheme="minorHAnsi"/>
          <w:sz w:val="18"/>
          <w:szCs w:val="18"/>
        </w:rPr>
        <w:t xml:space="preserve"> Amálka, který je v provozu denně 8:30 – 16:00. Park je plný zábavných prvků na zcela jednoduché trati, kde se děti </w:t>
      </w:r>
      <w:proofErr w:type="gramStart"/>
      <w:r w:rsidRPr="00D014FA">
        <w:rPr>
          <w:rFonts w:ascii="Verdana" w:hAnsi="Verdana" w:cstheme="minorHAnsi"/>
          <w:sz w:val="18"/>
          <w:szCs w:val="18"/>
        </w:rPr>
        <w:t>naučí</w:t>
      </w:r>
      <w:proofErr w:type="gramEnd"/>
      <w:r w:rsidRPr="00D014FA">
        <w:rPr>
          <w:rFonts w:ascii="Verdana" w:hAnsi="Verdana" w:cstheme="minorHAnsi"/>
          <w:sz w:val="18"/>
          <w:szCs w:val="18"/>
        </w:rPr>
        <w:t xml:space="preserve"> lyžovat bez slziček. Najdete zde i pojízdný pás a kotvu.</w:t>
      </w:r>
    </w:p>
    <w:p w14:paraId="6F0C60AC" w14:textId="77777777" w:rsidR="00D014FA" w:rsidRPr="00D014FA" w:rsidRDefault="00D014FA" w:rsidP="00D014FA">
      <w:pPr>
        <w:jc w:val="both"/>
        <w:rPr>
          <w:rFonts w:ascii="Verdana" w:hAnsi="Verdana" w:cstheme="minorHAnsi"/>
          <w:b/>
          <w:bCs/>
          <w:color w:val="00B050"/>
          <w:sz w:val="18"/>
          <w:szCs w:val="18"/>
        </w:rPr>
      </w:pPr>
      <w:r w:rsidRPr="00D014FA">
        <w:rPr>
          <w:rFonts w:ascii="Verdana" w:hAnsi="Verdana" w:cstheme="minorHAnsi"/>
          <w:b/>
          <w:bCs/>
          <w:color w:val="00B050"/>
          <w:sz w:val="18"/>
          <w:szCs w:val="18"/>
        </w:rPr>
        <w:t>Vyberte si den na lyžování, který vám nejlépe vyhovuje a získejte celodenní skipas za výhodnou cenu</w:t>
      </w:r>
    </w:p>
    <w:p w14:paraId="48E59F0B" w14:textId="77777777" w:rsidR="00D014FA" w:rsidRPr="00D014FA" w:rsidRDefault="00D014FA" w:rsidP="00D014FA">
      <w:pPr>
        <w:pStyle w:val="Odstavecseseznamem"/>
        <w:numPr>
          <w:ilvl w:val="0"/>
          <w:numId w:val="4"/>
        </w:numPr>
        <w:jc w:val="both"/>
        <w:rPr>
          <w:rFonts w:ascii="Verdana" w:hAnsi="Verdana" w:cstheme="minorHAnsi"/>
          <w:sz w:val="18"/>
          <w:szCs w:val="18"/>
        </w:rPr>
      </w:pPr>
      <w:r w:rsidRPr="00D014FA">
        <w:rPr>
          <w:rFonts w:ascii="Verdana" w:hAnsi="Verdana" w:cstheme="minorHAnsi"/>
          <w:sz w:val="18"/>
          <w:szCs w:val="18"/>
        </w:rPr>
        <w:t>Celodenní skipas od pondělí 2. 1. pro dospělé již od 690 Kč za dospělou osobu, pro děti do 15 let za 500 Kč.</w:t>
      </w:r>
    </w:p>
    <w:p w14:paraId="2C134CE1" w14:textId="77777777" w:rsidR="00D014FA" w:rsidRPr="00D014FA" w:rsidRDefault="00D014FA" w:rsidP="00D014FA">
      <w:pPr>
        <w:pStyle w:val="Odstavecseseznamem"/>
        <w:numPr>
          <w:ilvl w:val="0"/>
          <w:numId w:val="4"/>
        </w:numPr>
        <w:jc w:val="both"/>
        <w:rPr>
          <w:rFonts w:ascii="Verdana" w:hAnsi="Verdana" w:cstheme="minorHAnsi"/>
          <w:sz w:val="18"/>
          <w:szCs w:val="18"/>
        </w:rPr>
      </w:pPr>
      <w:r w:rsidRPr="00D014FA">
        <w:rPr>
          <w:rFonts w:ascii="Verdana" w:hAnsi="Verdana" w:cstheme="minorHAnsi"/>
          <w:sz w:val="18"/>
          <w:szCs w:val="18"/>
        </w:rPr>
        <w:t>Děti do 6 let lyžují zcela zdarma</w:t>
      </w:r>
    </w:p>
    <w:p w14:paraId="7B790C15" w14:textId="77777777" w:rsidR="00D014FA" w:rsidRPr="00D014FA" w:rsidRDefault="00D014FA" w:rsidP="00D014FA">
      <w:pPr>
        <w:pStyle w:val="Odstavecseseznamem"/>
        <w:numPr>
          <w:ilvl w:val="0"/>
          <w:numId w:val="4"/>
        </w:numPr>
        <w:jc w:val="both"/>
        <w:rPr>
          <w:rFonts w:ascii="Verdana" w:hAnsi="Verdana" w:cstheme="minorHAnsi"/>
          <w:sz w:val="18"/>
          <w:szCs w:val="18"/>
        </w:rPr>
      </w:pPr>
      <w:r w:rsidRPr="00D014FA">
        <w:rPr>
          <w:rFonts w:ascii="Verdana" w:hAnsi="Verdana" w:cstheme="minorHAnsi"/>
          <w:sz w:val="18"/>
          <w:szCs w:val="18"/>
        </w:rPr>
        <w:t xml:space="preserve">Skipasy za exkluzivní ceny zakoupí návštěvníci na </w:t>
      </w:r>
      <w:hyperlink r:id="rId10" w:history="1">
        <w:r w:rsidRPr="00D014FA">
          <w:rPr>
            <w:rStyle w:val="Hypertextovodkaz"/>
            <w:rFonts w:ascii="Verdana" w:hAnsi="Verdana" w:cstheme="minorHAnsi"/>
            <w:sz w:val="18"/>
            <w:szCs w:val="18"/>
            <w:bdr w:val="none" w:sz="0" w:space="0" w:color="auto" w:frame="1"/>
          </w:rPr>
          <w:t>https://eshop.dolnimorava.cz</w:t>
        </w:r>
      </w:hyperlink>
      <w:r w:rsidRPr="00D014FA">
        <w:rPr>
          <w:rFonts w:ascii="Verdana" w:hAnsi="Verdana" w:cstheme="minorHAnsi"/>
          <w:sz w:val="18"/>
          <w:szCs w:val="18"/>
        </w:rPr>
        <w:t xml:space="preserve"> </w:t>
      </w:r>
    </w:p>
    <w:p w14:paraId="6DD1723E" w14:textId="77777777" w:rsidR="00D014FA" w:rsidRPr="00D014FA" w:rsidRDefault="00D014FA" w:rsidP="00D014FA">
      <w:pPr>
        <w:jc w:val="both"/>
        <w:rPr>
          <w:rStyle w:val="Siln"/>
          <w:rFonts w:ascii="Verdana" w:hAnsi="Verdana" w:cstheme="minorHAnsi"/>
          <w:b w:val="0"/>
          <w:bCs w:val="0"/>
          <w:color w:val="1A1A1A"/>
          <w:sz w:val="18"/>
          <w:szCs w:val="18"/>
        </w:rPr>
      </w:pPr>
    </w:p>
    <w:p w14:paraId="1718B507" w14:textId="191D0C60" w:rsidR="00D014FA" w:rsidRPr="00D014FA" w:rsidRDefault="00D014FA" w:rsidP="00D014FA">
      <w:pPr>
        <w:jc w:val="both"/>
        <w:rPr>
          <w:rStyle w:val="Siln"/>
          <w:rFonts w:ascii="Verdana" w:hAnsi="Verdana" w:cstheme="minorHAnsi"/>
          <w:color w:val="00B050"/>
          <w:sz w:val="18"/>
          <w:szCs w:val="18"/>
        </w:rPr>
      </w:pPr>
      <w:r w:rsidRPr="00D014FA">
        <w:rPr>
          <w:rStyle w:val="Siln"/>
          <w:rFonts w:ascii="Verdana" w:hAnsi="Verdana" w:cstheme="minorHAnsi"/>
          <w:color w:val="00B050"/>
          <w:sz w:val="18"/>
          <w:szCs w:val="18"/>
        </w:rPr>
        <w:t>ZÁ</w:t>
      </w:r>
      <w:r>
        <w:rPr>
          <w:rStyle w:val="Siln"/>
          <w:rFonts w:ascii="Verdana" w:hAnsi="Verdana" w:cstheme="minorHAnsi"/>
          <w:color w:val="00B050"/>
          <w:sz w:val="18"/>
          <w:szCs w:val="18"/>
        </w:rPr>
        <w:t>Ž</w:t>
      </w:r>
      <w:r w:rsidRPr="00D014FA">
        <w:rPr>
          <w:rStyle w:val="Siln"/>
          <w:rFonts w:ascii="Verdana" w:hAnsi="Verdana" w:cstheme="minorHAnsi"/>
          <w:color w:val="00B050"/>
          <w:sz w:val="18"/>
          <w:szCs w:val="18"/>
        </w:rPr>
        <w:t>ITKOVÉ ATRAKCE V PROVOZU DENNĚ – zážitky pro lyžaře i pěší návštěvníky</w:t>
      </w:r>
    </w:p>
    <w:p w14:paraId="29E594CD" w14:textId="77777777" w:rsidR="00D014FA" w:rsidRPr="00D014FA" w:rsidRDefault="00D014FA" w:rsidP="00D014FA">
      <w:pPr>
        <w:pStyle w:val="Odstavecseseznamem"/>
        <w:numPr>
          <w:ilvl w:val="0"/>
          <w:numId w:val="5"/>
        </w:numPr>
        <w:jc w:val="both"/>
        <w:rPr>
          <w:rStyle w:val="Siln"/>
          <w:rFonts w:ascii="Verdana" w:eastAsia="Times New Roman" w:hAnsi="Verdana" w:cstheme="minorHAnsi"/>
          <w:b w:val="0"/>
          <w:bCs w:val="0"/>
          <w:color w:val="1A1A1A"/>
          <w:sz w:val="18"/>
          <w:szCs w:val="18"/>
        </w:rPr>
      </w:pPr>
      <w:proofErr w:type="spellStart"/>
      <w:r w:rsidRPr="00D014FA">
        <w:rPr>
          <w:rStyle w:val="Siln"/>
          <w:rFonts w:ascii="Verdana" w:eastAsia="Times New Roman" w:hAnsi="Verdana" w:cstheme="minorHAnsi"/>
          <w:color w:val="00B050"/>
          <w:sz w:val="18"/>
          <w:szCs w:val="18"/>
        </w:rPr>
        <w:t>Sky</w:t>
      </w:r>
      <w:proofErr w:type="spellEnd"/>
      <w:r w:rsidRPr="00D014FA">
        <w:rPr>
          <w:rStyle w:val="Siln"/>
          <w:rFonts w:ascii="Verdana" w:eastAsia="Times New Roman" w:hAnsi="Verdana" w:cstheme="minorHAnsi"/>
          <w:color w:val="00B050"/>
          <w:sz w:val="18"/>
          <w:szCs w:val="18"/>
        </w:rPr>
        <w:t xml:space="preserve"> </w:t>
      </w:r>
      <w:proofErr w:type="spellStart"/>
      <w:r w:rsidRPr="00D014FA">
        <w:rPr>
          <w:rStyle w:val="Siln"/>
          <w:rFonts w:ascii="Verdana" w:eastAsia="Times New Roman" w:hAnsi="Verdana" w:cstheme="minorHAnsi"/>
          <w:color w:val="00B050"/>
          <w:sz w:val="18"/>
          <w:szCs w:val="18"/>
        </w:rPr>
        <w:t>Bridge</w:t>
      </w:r>
      <w:proofErr w:type="spellEnd"/>
      <w:r w:rsidRPr="00D014FA">
        <w:rPr>
          <w:rStyle w:val="Siln"/>
          <w:rFonts w:ascii="Verdana" w:eastAsia="Times New Roman" w:hAnsi="Verdana" w:cstheme="minorHAnsi"/>
          <w:color w:val="00B050"/>
          <w:sz w:val="18"/>
          <w:szCs w:val="18"/>
        </w:rPr>
        <w:t xml:space="preserve"> 721</w:t>
      </w:r>
      <w:r w:rsidRPr="00D014FA">
        <w:rPr>
          <w:rStyle w:val="Siln"/>
          <w:rFonts w:ascii="Verdana" w:eastAsia="Times New Roman" w:hAnsi="Verdana" w:cstheme="minorHAnsi"/>
          <w:color w:val="1A1A1A"/>
          <w:sz w:val="18"/>
          <w:szCs w:val="18"/>
        </w:rPr>
        <w:t xml:space="preserve"> nejdelší visutý most pro pěší na světě otevřen denně 10:00 – 16:00</w:t>
      </w:r>
    </w:p>
    <w:p w14:paraId="678A4C58" w14:textId="77777777" w:rsidR="00D014FA" w:rsidRPr="00D014FA" w:rsidRDefault="00D014FA" w:rsidP="00D014FA">
      <w:pPr>
        <w:pStyle w:val="Odstavecseseznamem"/>
        <w:numPr>
          <w:ilvl w:val="0"/>
          <w:numId w:val="5"/>
        </w:numPr>
        <w:jc w:val="both"/>
        <w:rPr>
          <w:rStyle w:val="Siln"/>
          <w:rFonts w:ascii="Verdana" w:eastAsia="Times New Roman" w:hAnsi="Verdana" w:cstheme="minorHAnsi"/>
          <w:b w:val="0"/>
          <w:bCs w:val="0"/>
          <w:color w:val="1A1A1A"/>
          <w:sz w:val="18"/>
          <w:szCs w:val="18"/>
        </w:rPr>
      </w:pPr>
      <w:r w:rsidRPr="00D014FA">
        <w:rPr>
          <w:rStyle w:val="Siln"/>
          <w:rFonts w:ascii="Verdana" w:eastAsia="Times New Roman" w:hAnsi="Verdana" w:cstheme="minorHAnsi"/>
          <w:color w:val="00B050"/>
          <w:sz w:val="18"/>
          <w:szCs w:val="18"/>
        </w:rPr>
        <w:t xml:space="preserve">Stezka v oblacích </w:t>
      </w:r>
      <w:r w:rsidRPr="00D014FA">
        <w:rPr>
          <w:rStyle w:val="Siln"/>
          <w:rFonts w:ascii="Verdana" w:eastAsia="Times New Roman" w:hAnsi="Verdana" w:cstheme="minorHAnsi"/>
          <w:color w:val="1A1A1A"/>
          <w:sz w:val="18"/>
          <w:szCs w:val="18"/>
        </w:rPr>
        <w:t>s výhledy do krajiny 55 metrů nad zemí otevřena denně 10:00 – 16:00</w:t>
      </w:r>
    </w:p>
    <w:p w14:paraId="3F9FBDEF" w14:textId="77777777" w:rsidR="00D014FA" w:rsidRPr="00D014FA" w:rsidRDefault="00D014FA" w:rsidP="00D014FA">
      <w:pPr>
        <w:pStyle w:val="Odstavecseseznamem"/>
        <w:numPr>
          <w:ilvl w:val="0"/>
          <w:numId w:val="5"/>
        </w:numPr>
        <w:jc w:val="both"/>
        <w:rPr>
          <w:rStyle w:val="Siln"/>
          <w:rFonts w:ascii="Verdana" w:eastAsia="Times New Roman" w:hAnsi="Verdana" w:cstheme="minorHAnsi"/>
          <w:b w:val="0"/>
          <w:bCs w:val="0"/>
          <w:color w:val="1A1A1A"/>
          <w:sz w:val="18"/>
          <w:szCs w:val="18"/>
        </w:rPr>
      </w:pPr>
      <w:r w:rsidRPr="00D014FA">
        <w:rPr>
          <w:rStyle w:val="Siln"/>
          <w:rFonts w:ascii="Verdana" w:eastAsia="Times New Roman" w:hAnsi="Verdana" w:cstheme="minorHAnsi"/>
          <w:color w:val="00B050"/>
          <w:sz w:val="18"/>
          <w:szCs w:val="18"/>
        </w:rPr>
        <w:t xml:space="preserve">Mamutí horská dráha </w:t>
      </w:r>
      <w:r w:rsidRPr="00D014FA">
        <w:rPr>
          <w:rStyle w:val="Siln"/>
          <w:rFonts w:ascii="Verdana" w:eastAsia="Times New Roman" w:hAnsi="Verdana" w:cstheme="minorHAnsi"/>
          <w:sz w:val="18"/>
          <w:szCs w:val="18"/>
        </w:rPr>
        <w:t>otevřena denně 10:00 – 17:00</w:t>
      </w:r>
    </w:p>
    <w:p w14:paraId="6E465E3A" w14:textId="77777777" w:rsidR="00D014FA" w:rsidRPr="00D014FA" w:rsidRDefault="00D014FA" w:rsidP="00D014FA">
      <w:pPr>
        <w:pStyle w:val="Odstavecseseznamem"/>
        <w:numPr>
          <w:ilvl w:val="0"/>
          <w:numId w:val="5"/>
        </w:numPr>
        <w:jc w:val="both"/>
        <w:rPr>
          <w:rStyle w:val="Siln"/>
          <w:rFonts w:ascii="Verdana" w:eastAsia="Times New Roman" w:hAnsi="Verdana" w:cstheme="minorHAnsi"/>
          <w:b w:val="0"/>
          <w:bCs w:val="0"/>
          <w:color w:val="1A1A1A"/>
          <w:sz w:val="18"/>
          <w:szCs w:val="18"/>
        </w:rPr>
      </w:pPr>
      <w:r w:rsidRPr="00D014FA">
        <w:rPr>
          <w:rStyle w:val="Siln"/>
          <w:rFonts w:ascii="Verdana" w:eastAsia="Times New Roman" w:hAnsi="Verdana" w:cstheme="minorHAnsi"/>
          <w:color w:val="00B050"/>
          <w:sz w:val="18"/>
          <w:szCs w:val="18"/>
        </w:rPr>
        <w:t xml:space="preserve">Večerní lyžování </w:t>
      </w:r>
      <w:r w:rsidRPr="00D014FA">
        <w:rPr>
          <w:rStyle w:val="Siln"/>
          <w:rFonts w:ascii="Verdana" w:eastAsia="Times New Roman" w:hAnsi="Verdana" w:cstheme="minorHAnsi"/>
          <w:sz w:val="18"/>
          <w:szCs w:val="18"/>
        </w:rPr>
        <w:t>na sjezdovce Kamila, pá + so 17:30 – 20:30</w:t>
      </w:r>
    </w:p>
    <w:p w14:paraId="1C99C032" w14:textId="77777777" w:rsidR="00D014FA" w:rsidRPr="00D014FA" w:rsidRDefault="00D014FA" w:rsidP="00D014FA">
      <w:pPr>
        <w:pStyle w:val="Odstavecseseznamem"/>
        <w:numPr>
          <w:ilvl w:val="0"/>
          <w:numId w:val="5"/>
        </w:numPr>
        <w:jc w:val="both"/>
        <w:rPr>
          <w:rStyle w:val="Siln"/>
          <w:rFonts w:ascii="Verdana" w:eastAsia="Times New Roman" w:hAnsi="Verdana" w:cstheme="minorHAnsi"/>
          <w:sz w:val="18"/>
          <w:szCs w:val="18"/>
        </w:rPr>
      </w:pPr>
      <w:r w:rsidRPr="00D014FA">
        <w:rPr>
          <w:rStyle w:val="Siln"/>
          <w:rFonts w:ascii="Verdana" w:eastAsia="Times New Roman" w:hAnsi="Verdana" w:cstheme="minorHAnsi"/>
          <w:color w:val="00B050"/>
          <w:sz w:val="18"/>
          <w:szCs w:val="18"/>
        </w:rPr>
        <w:t xml:space="preserve">Večerní sáňkařská dráha </w:t>
      </w:r>
      <w:r w:rsidRPr="00D014FA">
        <w:rPr>
          <w:rStyle w:val="Siln"/>
          <w:rFonts w:ascii="Verdana" w:eastAsia="Times New Roman" w:hAnsi="Verdana" w:cstheme="minorHAnsi"/>
          <w:sz w:val="18"/>
          <w:szCs w:val="18"/>
        </w:rPr>
        <w:t>U Slona pá + so 17:00 – 20:00</w:t>
      </w:r>
    </w:p>
    <w:p w14:paraId="516F1202" w14:textId="77777777" w:rsidR="00D014FA" w:rsidRPr="00D014FA" w:rsidRDefault="00D014FA" w:rsidP="00D014FA">
      <w:pPr>
        <w:pStyle w:val="Odstavecseseznamem"/>
        <w:numPr>
          <w:ilvl w:val="0"/>
          <w:numId w:val="5"/>
        </w:numPr>
        <w:jc w:val="both"/>
        <w:rPr>
          <w:rStyle w:val="Siln"/>
          <w:rFonts w:ascii="Verdana" w:eastAsia="Times New Roman" w:hAnsi="Verdana" w:cstheme="minorHAnsi"/>
          <w:b w:val="0"/>
          <w:bCs w:val="0"/>
          <w:color w:val="1A1A1A"/>
          <w:sz w:val="18"/>
          <w:szCs w:val="18"/>
        </w:rPr>
      </w:pPr>
      <w:r w:rsidRPr="00D014FA">
        <w:rPr>
          <w:rStyle w:val="Siln"/>
          <w:rFonts w:ascii="Verdana" w:eastAsia="Times New Roman" w:hAnsi="Verdana" w:cstheme="minorHAnsi"/>
          <w:color w:val="1A1A1A"/>
          <w:sz w:val="18"/>
          <w:szCs w:val="18"/>
        </w:rPr>
        <w:t>Půjčovna lyžařského vybavení otevřena denně 8:00 – 16:30</w:t>
      </w:r>
    </w:p>
    <w:p w14:paraId="2D12BA62" w14:textId="77777777" w:rsidR="00D014FA" w:rsidRPr="00D014FA" w:rsidRDefault="00D014FA" w:rsidP="00D014FA">
      <w:pPr>
        <w:pStyle w:val="Odstavecseseznamem"/>
        <w:numPr>
          <w:ilvl w:val="0"/>
          <w:numId w:val="5"/>
        </w:numPr>
        <w:jc w:val="both"/>
        <w:rPr>
          <w:rStyle w:val="Siln"/>
          <w:rFonts w:ascii="Verdana" w:eastAsia="Times New Roman" w:hAnsi="Verdana" w:cstheme="minorHAnsi"/>
          <w:b w:val="0"/>
          <w:bCs w:val="0"/>
          <w:color w:val="1A1A1A"/>
          <w:sz w:val="18"/>
          <w:szCs w:val="18"/>
        </w:rPr>
      </w:pPr>
      <w:r w:rsidRPr="00D014FA">
        <w:rPr>
          <w:rStyle w:val="Siln"/>
          <w:rFonts w:ascii="Verdana" w:eastAsia="Times New Roman" w:hAnsi="Verdana" w:cstheme="minorHAnsi"/>
          <w:color w:val="1A1A1A"/>
          <w:sz w:val="18"/>
          <w:szCs w:val="18"/>
        </w:rPr>
        <w:t>Zákaznické centrum otevřeno denně 8:00 – 17:00</w:t>
      </w:r>
    </w:p>
    <w:p w14:paraId="42850B68" w14:textId="77777777" w:rsidR="00D014FA" w:rsidRPr="00D014FA" w:rsidRDefault="00D014FA" w:rsidP="00D014FA">
      <w:pPr>
        <w:pStyle w:val="Odstavecseseznamem"/>
        <w:numPr>
          <w:ilvl w:val="0"/>
          <w:numId w:val="5"/>
        </w:numPr>
        <w:jc w:val="both"/>
        <w:rPr>
          <w:rStyle w:val="Siln"/>
          <w:rFonts w:ascii="Verdana" w:eastAsia="Times New Roman" w:hAnsi="Verdana" w:cstheme="minorHAnsi"/>
          <w:b w:val="0"/>
          <w:bCs w:val="0"/>
          <w:color w:val="1A1A1A"/>
          <w:sz w:val="18"/>
          <w:szCs w:val="18"/>
        </w:rPr>
      </w:pPr>
      <w:r w:rsidRPr="00D014FA">
        <w:rPr>
          <w:rStyle w:val="Siln"/>
          <w:rFonts w:ascii="Verdana" w:eastAsia="Times New Roman" w:hAnsi="Verdana" w:cstheme="minorHAnsi"/>
          <w:color w:val="1A1A1A"/>
          <w:sz w:val="18"/>
          <w:szCs w:val="18"/>
        </w:rPr>
        <w:t>Sport shop otevřen denně 8:00 – 17:00</w:t>
      </w:r>
    </w:p>
    <w:p w14:paraId="05136B67" w14:textId="77777777" w:rsidR="00D014FA" w:rsidRPr="00D014FA" w:rsidRDefault="00D014FA" w:rsidP="00D014FA">
      <w:pPr>
        <w:shd w:val="clear" w:color="auto" w:fill="FFFFFF"/>
        <w:jc w:val="both"/>
        <w:rPr>
          <w:rFonts w:ascii="Verdana" w:hAnsi="Verdana" w:cs="Segoe UI Historic"/>
          <w:color w:val="050505"/>
          <w:sz w:val="18"/>
          <w:szCs w:val="18"/>
          <w:lang w:eastAsia="cs-CZ"/>
        </w:rPr>
      </w:pPr>
    </w:p>
    <w:p w14:paraId="550C00FE" w14:textId="77777777" w:rsidR="00D014FA" w:rsidRPr="00D014FA" w:rsidRDefault="00D014FA" w:rsidP="00D014FA">
      <w:pPr>
        <w:shd w:val="clear" w:color="auto" w:fill="FFFFFF"/>
        <w:jc w:val="both"/>
        <w:rPr>
          <w:rFonts w:ascii="Verdana" w:hAnsi="Verdana" w:cstheme="minorHAnsi"/>
          <w:color w:val="050505"/>
          <w:sz w:val="18"/>
          <w:szCs w:val="18"/>
          <w:lang w:eastAsia="cs-CZ"/>
        </w:rPr>
      </w:pPr>
      <w:r w:rsidRPr="00D014FA">
        <w:rPr>
          <w:rFonts w:ascii="Verdana" w:hAnsi="Verdana" w:cstheme="minorHAnsi"/>
          <w:b/>
          <w:bCs/>
          <w:color w:val="050505"/>
          <w:sz w:val="18"/>
          <w:szCs w:val="18"/>
          <w:lang w:eastAsia="cs-CZ"/>
        </w:rPr>
        <w:t>Horský resort Dolní Morava zve ke své návštěvě také ty, kteří vyrážejí do hor za zážitky a na pěší výšlapy.</w:t>
      </w:r>
      <w:r w:rsidRPr="00D014FA">
        <w:rPr>
          <w:rFonts w:ascii="Verdana" w:hAnsi="Verdana" w:cstheme="minorHAnsi"/>
          <w:color w:val="050505"/>
          <w:sz w:val="18"/>
          <w:szCs w:val="18"/>
          <w:lang w:eastAsia="cs-CZ"/>
        </w:rPr>
        <w:t xml:space="preserve"> </w:t>
      </w:r>
    </w:p>
    <w:p w14:paraId="488F016A" w14:textId="77777777" w:rsidR="00D014FA" w:rsidRPr="00D014FA" w:rsidRDefault="00D014FA" w:rsidP="00D014FA">
      <w:pPr>
        <w:shd w:val="clear" w:color="auto" w:fill="FFFFFF"/>
        <w:jc w:val="both"/>
        <w:rPr>
          <w:rFonts w:ascii="Verdana" w:hAnsi="Verdana" w:cstheme="minorHAnsi"/>
          <w:color w:val="050505"/>
          <w:sz w:val="18"/>
          <w:szCs w:val="18"/>
          <w:lang w:eastAsia="cs-CZ"/>
        </w:rPr>
      </w:pPr>
      <w:r w:rsidRPr="00D014FA">
        <w:rPr>
          <w:rFonts w:ascii="Verdana" w:hAnsi="Verdana" w:cstheme="minorHAnsi"/>
          <w:i/>
          <w:iCs/>
          <w:color w:val="050505"/>
          <w:sz w:val="18"/>
          <w:szCs w:val="18"/>
          <w:lang w:eastAsia="cs-CZ"/>
        </w:rPr>
        <w:t xml:space="preserve">„Chtěli jsme nabídnout zajímavé a cenově výhodné balíčky pro ty, kteří nelyžují, ale rádi se vydají do hor na dovolenou a chtěli by si užít nevšední zážitky. V posledních dnech se nám potvrzuje, že je zájem také pěších návštěvníků, kteří se k nám vypravili na výlet. Jsme tu pro všechny!“, </w:t>
      </w:r>
      <w:r w:rsidRPr="00D014FA">
        <w:rPr>
          <w:rFonts w:ascii="Verdana" w:hAnsi="Verdana" w:cstheme="minorHAnsi"/>
          <w:color w:val="050505"/>
          <w:sz w:val="18"/>
          <w:szCs w:val="18"/>
          <w:lang w:eastAsia="cs-CZ"/>
        </w:rPr>
        <w:t>doplňuje obchodní ředitel Tomáš Drápal.</w:t>
      </w:r>
    </w:p>
    <w:p w14:paraId="313623FD" w14:textId="77777777" w:rsidR="00D014FA" w:rsidRPr="00D014FA" w:rsidRDefault="00D014FA" w:rsidP="00D014FA">
      <w:pPr>
        <w:shd w:val="clear" w:color="auto" w:fill="FFFFFF"/>
        <w:jc w:val="both"/>
        <w:rPr>
          <w:rFonts w:ascii="Verdana" w:hAnsi="Verdana" w:cstheme="minorHAnsi"/>
          <w:b/>
          <w:bCs/>
          <w:color w:val="050505"/>
          <w:sz w:val="18"/>
          <w:szCs w:val="18"/>
          <w:lang w:eastAsia="cs-CZ"/>
        </w:rPr>
      </w:pPr>
      <w:r w:rsidRPr="00D014FA">
        <w:rPr>
          <w:rFonts w:ascii="Verdana" w:hAnsi="Verdana" w:cstheme="minorHAnsi"/>
          <w:color w:val="050505"/>
          <w:sz w:val="18"/>
          <w:szCs w:val="18"/>
          <w:lang w:eastAsia="cs-CZ"/>
        </w:rPr>
        <w:t xml:space="preserve">Nejoblíbenější kombinaci zážitků nabídne </w:t>
      </w:r>
      <w:r w:rsidRPr="00D014FA">
        <w:rPr>
          <w:rFonts w:ascii="Verdana" w:hAnsi="Verdana" w:cstheme="minorHAnsi"/>
          <w:b/>
          <w:bCs/>
          <w:color w:val="050505"/>
          <w:sz w:val="18"/>
          <w:szCs w:val="18"/>
          <w:lang w:eastAsia="cs-CZ"/>
        </w:rPr>
        <w:t xml:space="preserve">zvýhodněný balíček </w:t>
      </w:r>
      <w:proofErr w:type="spellStart"/>
      <w:r w:rsidRPr="00D014FA">
        <w:rPr>
          <w:rFonts w:ascii="Verdana" w:hAnsi="Verdana" w:cstheme="minorHAnsi"/>
          <w:b/>
          <w:bCs/>
          <w:color w:val="050505"/>
          <w:sz w:val="18"/>
          <w:szCs w:val="18"/>
          <w:lang w:eastAsia="cs-CZ"/>
        </w:rPr>
        <w:t>Sky</w:t>
      </w:r>
      <w:proofErr w:type="spellEnd"/>
      <w:r w:rsidRPr="00D014FA">
        <w:rPr>
          <w:rFonts w:ascii="Verdana" w:hAnsi="Verdana" w:cstheme="minorHAnsi"/>
          <w:b/>
          <w:bCs/>
          <w:color w:val="050505"/>
          <w:sz w:val="18"/>
          <w:szCs w:val="18"/>
          <w:lang w:eastAsia="cs-CZ"/>
        </w:rPr>
        <w:t xml:space="preserve"> Walker Extra</w:t>
      </w:r>
      <w:r w:rsidRPr="00D014FA">
        <w:rPr>
          <w:rFonts w:ascii="Verdana" w:hAnsi="Verdana" w:cstheme="minorHAnsi"/>
          <w:color w:val="050505"/>
          <w:sz w:val="18"/>
          <w:szCs w:val="18"/>
          <w:lang w:eastAsia="cs-CZ"/>
        </w:rPr>
        <w:t>. N</w:t>
      </w:r>
      <w:r w:rsidRPr="00D014FA">
        <w:rPr>
          <w:rFonts w:ascii="Verdana" w:eastAsia="Times New Roman" w:hAnsi="Verdana" w:cstheme="minorHAnsi"/>
          <w:color w:val="050505"/>
          <w:sz w:val="18"/>
          <w:szCs w:val="18"/>
          <w:lang w:eastAsia="cs-CZ"/>
        </w:rPr>
        <w:t xml:space="preserve">ávštěvníci se vydají pohodlně čtyřsedačkovou lanovkou ke Stezce v oblacích, projdou se po ní až do výšky 55 metrů nad zemí, kde se se mohou těšit na dechberoucí výhled na Králický Sněžník a okolní pohoří. Poté se vydají na </w:t>
      </w:r>
      <w:proofErr w:type="spellStart"/>
      <w:r w:rsidRPr="00D014FA">
        <w:rPr>
          <w:rFonts w:ascii="Verdana" w:eastAsia="Times New Roman" w:hAnsi="Verdana" w:cstheme="minorHAnsi"/>
          <w:color w:val="050505"/>
          <w:sz w:val="18"/>
          <w:szCs w:val="18"/>
          <w:lang w:eastAsia="cs-CZ"/>
        </w:rPr>
        <w:t>Sky</w:t>
      </w:r>
      <w:proofErr w:type="spellEnd"/>
      <w:r w:rsidRPr="00D014FA">
        <w:rPr>
          <w:rFonts w:ascii="Verdana" w:eastAsia="Times New Roman" w:hAnsi="Verdana" w:cstheme="minorHAnsi"/>
          <w:color w:val="050505"/>
          <w:sz w:val="18"/>
          <w:szCs w:val="18"/>
          <w:lang w:eastAsia="cs-CZ"/>
        </w:rPr>
        <w:t xml:space="preserve"> </w:t>
      </w:r>
      <w:proofErr w:type="spellStart"/>
      <w:r w:rsidRPr="00D014FA">
        <w:rPr>
          <w:rFonts w:ascii="Verdana" w:eastAsia="Times New Roman" w:hAnsi="Verdana" w:cstheme="minorHAnsi"/>
          <w:color w:val="050505"/>
          <w:sz w:val="18"/>
          <w:szCs w:val="18"/>
          <w:lang w:eastAsia="cs-CZ"/>
        </w:rPr>
        <w:t>Bridge</w:t>
      </w:r>
      <w:proofErr w:type="spellEnd"/>
      <w:r w:rsidRPr="00D014FA">
        <w:rPr>
          <w:rFonts w:ascii="Verdana" w:eastAsia="Times New Roman" w:hAnsi="Verdana" w:cstheme="minorHAnsi"/>
          <w:color w:val="050505"/>
          <w:sz w:val="18"/>
          <w:szCs w:val="18"/>
          <w:lang w:eastAsia="cs-CZ"/>
        </w:rPr>
        <w:t xml:space="preserve"> 721, nejdelší visutý most na světě, který časopis TIME zařadil mezi 50 míst světa, které bychom měli navštívit. Most </w:t>
      </w:r>
      <w:proofErr w:type="gramStart"/>
      <w:r w:rsidRPr="00D014FA">
        <w:rPr>
          <w:rFonts w:ascii="Verdana" w:eastAsia="Times New Roman" w:hAnsi="Verdana" w:cstheme="minorHAnsi"/>
          <w:color w:val="050505"/>
          <w:sz w:val="18"/>
          <w:szCs w:val="18"/>
          <w:lang w:eastAsia="cs-CZ"/>
        </w:rPr>
        <w:t>měří</w:t>
      </w:r>
      <w:proofErr w:type="gramEnd"/>
      <w:r w:rsidRPr="00D014FA">
        <w:rPr>
          <w:rFonts w:ascii="Verdana" w:eastAsia="Times New Roman" w:hAnsi="Verdana" w:cstheme="minorHAnsi"/>
          <w:color w:val="050505"/>
          <w:sz w:val="18"/>
          <w:szCs w:val="18"/>
          <w:lang w:eastAsia="cs-CZ"/>
        </w:rPr>
        <w:t xml:space="preserve"> neuvěřitelných 721 metrů a je přístupný i v zimě. Při jeho zdolávání se ocitnete až 90 metrů nad zemí. Dolů do údolí vás pohodlně sveze opět čtyřsedačková lanovka.</w:t>
      </w:r>
    </w:p>
    <w:p w14:paraId="050F6AA5" w14:textId="77777777" w:rsidR="00D014FA" w:rsidRPr="00D014FA" w:rsidRDefault="00D014FA" w:rsidP="00D014FA">
      <w:pPr>
        <w:pStyle w:val="Odstavecseseznamem"/>
        <w:numPr>
          <w:ilvl w:val="0"/>
          <w:numId w:val="6"/>
        </w:numPr>
        <w:shd w:val="clear" w:color="auto" w:fill="FFFFFF"/>
        <w:jc w:val="both"/>
        <w:rPr>
          <w:rFonts w:ascii="Verdana" w:eastAsia="Times New Roman" w:hAnsi="Verdana" w:cstheme="minorHAnsi"/>
          <w:color w:val="050505"/>
          <w:sz w:val="18"/>
          <w:szCs w:val="18"/>
          <w:lang w:eastAsia="cs-CZ"/>
        </w:rPr>
      </w:pPr>
      <w:r w:rsidRPr="00D014FA">
        <w:rPr>
          <w:rFonts w:ascii="Verdana" w:eastAsia="Times New Roman" w:hAnsi="Verdana" w:cstheme="minorHAnsi"/>
          <w:color w:val="050505"/>
          <w:sz w:val="18"/>
          <w:szCs w:val="18"/>
          <w:lang w:eastAsia="cs-CZ"/>
        </w:rPr>
        <w:t xml:space="preserve">Vstupenky za nejlepší ceny pořídíte online na </w:t>
      </w:r>
      <w:hyperlink r:id="rId11" w:history="1">
        <w:r w:rsidRPr="00D014FA">
          <w:rPr>
            <w:rStyle w:val="Hypertextovodkaz"/>
            <w:rFonts w:ascii="Verdana" w:eastAsia="Times New Roman" w:hAnsi="Verdana" w:cstheme="minorHAnsi"/>
            <w:sz w:val="18"/>
            <w:szCs w:val="18"/>
            <w:lang w:eastAsia="cs-CZ"/>
          </w:rPr>
          <w:t>https://eshop.dolnimorava.cz</w:t>
        </w:r>
      </w:hyperlink>
      <w:r w:rsidRPr="00D014FA">
        <w:rPr>
          <w:rFonts w:ascii="Verdana" w:eastAsia="Times New Roman" w:hAnsi="Verdana" w:cstheme="minorHAnsi"/>
          <w:color w:val="050505"/>
          <w:sz w:val="18"/>
          <w:szCs w:val="18"/>
          <w:lang w:eastAsia="cs-CZ"/>
        </w:rPr>
        <w:t xml:space="preserve"> </w:t>
      </w:r>
    </w:p>
    <w:p w14:paraId="3B7AE53A" w14:textId="77777777" w:rsidR="00D014FA" w:rsidRPr="00D014FA" w:rsidRDefault="00D014FA" w:rsidP="00D014FA">
      <w:pPr>
        <w:jc w:val="both"/>
        <w:rPr>
          <w:rFonts w:ascii="Verdana" w:hAnsi="Verdana" w:cstheme="minorHAnsi"/>
          <w:sz w:val="18"/>
          <w:szCs w:val="18"/>
        </w:rPr>
      </w:pPr>
    </w:p>
    <w:p w14:paraId="2D5AE353" w14:textId="0A706B63" w:rsidR="001C21C9" w:rsidRPr="00D014FA" w:rsidRDefault="00B964E4" w:rsidP="00D014FA">
      <w:pPr>
        <w:pStyle w:val="m4993198168187611957msolistparagraph"/>
        <w:shd w:val="clear" w:color="auto" w:fill="FFFFFF"/>
        <w:spacing w:after="0"/>
        <w:jc w:val="both"/>
        <w:rPr>
          <w:rFonts w:ascii="Verdana" w:hAnsi="Verdana" w:cs="Calibri"/>
          <w:color w:val="000000" w:themeColor="text1"/>
          <w:sz w:val="18"/>
          <w:szCs w:val="18"/>
          <w:lang w:eastAsia="en-GB"/>
        </w:rPr>
      </w:pPr>
      <w:r w:rsidRPr="00D014FA">
        <w:rPr>
          <w:rFonts w:ascii="Verdana" w:hAnsi="Verdana" w:cs="Calibri"/>
          <w:color w:val="000000" w:themeColor="text1"/>
          <w:sz w:val="18"/>
          <w:szCs w:val="18"/>
          <w:lang w:eastAsia="en-GB"/>
        </w:rPr>
        <w:t>Veškeré i</w:t>
      </w:r>
      <w:r w:rsidR="000214DD" w:rsidRPr="00D014FA">
        <w:rPr>
          <w:rFonts w:ascii="Verdana" w:hAnsi="Verdana" w:cs="Calibri"/>
          <w:color w:val="000000" w:themeColor="text1"/>
          <w:sz w:val="18"/>
          <w:szCs w:val="18"/>
          <w:lang w:eastAsia="en-GB"/>
        </w:rPr>
        <w:t xml:space="preserve">nformace o </w:t>
      </w:r>
      <w:r w:rsidR="0015371C" w:rsidRPr="00D014FA">
        <w:rPr>
          <w:rFonts w:ascii="Verdana" w:hAnsi="Verdana" w:cs="Calibri"/>
          <w:color w:val="000000" w:themeColor="text1"/>
          <w:sz w:val="18"/>
          <w:szCs w:val="18"/>
          <w:lang w:eastAsia="en-GB"/>
        </w:rPr>
        <w:t>pobytech, animacích či wellness</w:t>
      </w:r>
      <w:r w:rsidR="000214DD" w:rsidRPr="00D014FA">
        <w:rPr>
          <w:rFonts w:ascii="Verdana" w:hAnsi="Verdana" w:cs="Calibri"/>
          <w:color w:val="000000" w:themeColor="text1"/>
          <w:sz w:val="18"/>
          <w:szCs w:val="18"/>
          <w:lang w:eastAsia="en-GB"/>
        </w:rPr>
        <w:t xml:space="preserve"> </w:t>
      </w:r>
      <w:r w:rsidRPr="00D014FA">
        <w:rPr>
          <w:rFonts w:ascii="Verdana" w:hAnsi="Verdana" w:cs="Calibri"/>
          <w:color w:val="000000" w:themeColor="text1"/>
          <w:sz w:val="18"/>
          <w:szCs w:val="18"/>
          <w:lang w:eastAsia="en-GB"/>
        </w:rPr>
        <w:t xml:space="preserve">a nabídku e-shopu </w:t>
      </w:r>
      <w:r w:rsidR="000214DD" w:rsidRPr="00D014FA">
        <w:rPr>
          <w:rFonts w:ascii="Verdana" w:hAnsi="Verdana" w:cs="Calibri"/>
          <w:color w:val="000000" w:themeColor="text1"/>
          <w:sz w:val="18"/>
          <w:szCs w:val="18"/>
          <w:lang w:eastAsia="en-GB"/>
        </w:rPr>
        <w:t>najdete na</w:t>
      </w:r>
      <w:r w:rsidR="001C21C9" w:rsidRPr="00D014FA">
        <w:rPr>
          <w:rFonts w:ascii="Verdana" w:hAnsi="Verdana" w:cs="Calibri"/>
          <w:color w:val="000000" w:themeColor="text1"/>
          <w:sz w:val="18"/>
          <w:szCs w:val="18"/>
          <w:lang w:eastAsia="en-GB"/>
        </w:rPr>
        <w:t xml:space="preserve"> </w:t>
      </w:r>
      <w:r w:rsidR="008E02CE" w:rsidRPr="00D014FA">
        <w:rPr>
          <w:rFonts w:ascii="Verdana" w:hAnsi="Verdana" w:cs="Calibri"/>
          <w:color w:val="000000" w:themeColor="text1"/>
          <w:sz w:val="18"/>
          <w:szCs w:val="18"/>
          <w:lang w:eastAsia="en-GB"/>
        </w:rPr>
        <w:t xml:space="preserve">webu Dolní Moravy </w:t>
      </w:r>
      <w:hyperlink r:id="rId12" w:history="1">
        <w:r w:rsidR="008E02CE" w:rsidRPr="00D014FA">
          <w:rPr>
            <w:rStyle w:val="Hypertextovodkaz"/>
            <w:rFonts w:ascii="Verdana" w:hAnsi="Verdana" w:cs="Calibri"/>
            <w:sz w:val="18"/>
            <w:szCs w:val="18"/>
            <w:lang w:eastAsia="en-GB"/>
          </w:rPr>
          <w:t>www.dolnimorava.cz</w:t>
        </w:r>
      </w:hyperlink>
    </w:p>
    <w:p w14:paraId="5519AD04" w14:textId="77777777" w:rsidR="008E02CE" w:rsidRPr="00D014FA" w:rsidRDefault="008E02CE" w:rsidP="00D014FA">
      <w:pPr>
        <w:pStyle w:val="m4993198168187611957msolistparagraph"/>
        <w:shd w:val="clear" w:color="auto" w:fill="FFFFFF"/>
        <w:spacing w:after="0"/>
        <w:jc w:val="both"/>
        <w:rPr>
          <w:rFonts w:ascii="Verdana" w:hAnsi="Verdana"/>
          <w:color w:val="0000FF"/>
          <w:sz w:val="6"/>
          <w:szCs w:val="6"/>
          <w:u w:val="single"/>
        </w:rPr>
      </w:pPr>
    </w:p>
    <w:p w14:paraId="0D80B7FD" w14:textId="77777777" w:rsidR="00402DD3" w:rsidRPr="00D014FA" w:rsidRDefault="00402DD3" w:rsidP="00D014FA">
      <w:pPr>
        <w:pStyle w:val="m4993198168187611957msolistparagraph"/>
        <w:shd w:val="clear" w:color="auto" w:fill="FF0000"/>
        <w:spacing w:before="0" w:after="0"/>
        <w:jc w:val="both"/>
        <w:rPr>
          <w:rFonts w:ascii="Verdana" w:hAnsi="Verdana"/>
          <w:sz w:val="6"/>
          <w:szCs w:val="6"/>
          <w:u w:val="single"/>
        </w:rPr>
      </w:pPr>
    </w:p>
    <w:p w14:paraId="3944A4FE" w14:textId="1E1F15D7" w:rsidR="00647B56" w:rsidRPr="00D014FA" w:rsidRDefault="00402DD3" w:rsidP="00D014FA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color w:val="FF0000"/>
          <w:sz w:val="6"/>
          <w:szCs w:val="6"/>
        </w:rPr>
      </w:pPr>
      <w:r w:rsidRPr="00D014FA">
        <w:rPr>
          <w:rFonts w:ascii="Verdana" w:hAnsi="Verdana"/>
          <w:sz w:val="6"/>
          <w:szCs w:val="6"/>
        </w:rPr>
        <w:t xml:space="preserve">                </w:t>
      </w:r>
    </w:p>
    <w:p w14:paraId="197A7C77" w14:textId="77777777" w:rsidR="00885ACB" w:rsidRPr="00D014FA" w:rsidRDefault="000D5B62" w:rsidP="00D014FA">
      <w:pPr>
        <w:pStyle w:val="Nadpis2"/>
        <w:numPr>
          <w:ilvl w:val="0"/>
          <w:numId w:val="0"/>
        </w:numPr>
        <w:ind w:left="576" w:hanging="576"/>
        <w:jc w:val="both"/>
        <w:rPr>
          <w:rFonts w:ascii="Verdana" w:hAnsi="Verdana" w:cs="Verdana"/>
          <w:b w:val="0"/>
          <w:color w:val="auto"/>
          <w:sz w:val="18"/>
          <w:szCs w:val="18"/>
          <w:lang w:val="cs-CZ"/>
        </w:rPr>
      </w:pPr>
      <w:r w:rsidRPr="00D014FA">
        <w:rPr>
          <w:rFonts w:ascii="Verdana" w:hAnsi="Verdana" w:cs="Verdana"/>
          <w:color w:val="auto"/>
          <w:sz w:val="18"/>
          <w:szCs w:val="18"/>
        </w:rPr>
        <w:t>Kontakty</w:t>
      </w:r>
      <w:r w:rsidRPr="00D014FA">
        <w:rPr>
          <w:rFonts w:ascii="Verdana" w:hAnsi="Verdana" w:cs="Verdana"/>
          <w:color w:val="auto"/>
          <w:sz w:val="18"/>
          <w:szCs w:val="18"/>
          <w:lang w:val="cs-CZ"/>
        </w:rPr>
        <w:t>:</w:t>
      </w:r>
      <w:r w:rsidRPr="00D014FA">
        <w:rPr>
          <w:rFonts w:ascii="Verdana" w:hAnsi="Verdana" w:cs="Verdana"/>
          <w:b w:val="0"/>
          <w:color w:val="auto"/>
          <w:sz w:val="18"/>
          <w:szCs w:val="18"/>
          <w:lang w:val="cs-CZ"/>
        </w:rPr>
        <w:t xml:space="preserve">  </w:t>
      </w:r>
    </w:p>
    <w:p w14:paraId="0B05B30E" w14:textId="3E032C9A" w:rsidR="000D5B62" w:rsidRPr="00D014FA" w:rsidRDefault="00C02BA3" w:rsidP="00D014FA">
      <w:pPr>
        <w:pStyle w:val="Nadpis2"/>
        <w:numPr>
          <w:ilvl w:val="0"/>
          <w:numId w:val="0"/>
        </w:numPr>
        <w:ind w:left="576" w:hanging="576"/>
        <w:jc w:val="both"/>
        <w:rPr>
          <w:rFonts w:ascii="Verdana" w:hAnsi="Verdana" w:cs="Verdana"/>
          <w:b w:val="0"/>
          <w:color w:val="auto"/>
          <w:sz w:val="18"/>
          <w:szCs w:val="18"/>
          <w:lang w:val="cs-CZ"/>
        </w:rPr>
      </w:pPr>
      <w:r w:rsidRPr="00D014FA">
        <w:rPr>
          <w:rFonts w:ascii="Verdana" w:hAnsi="Verdana" w:cs="Verdana"/>
          <w:b w:val="0"/>
          <w:color w:val="auto"/>
          <w:sz w:val="18"/>
          <w:szCs w:val="18"/>
          <w:lang w:val="cs-CZ"/>
        </w:rPr>
        <w:t>Horský</w:t>
      </w:r>
      <w:r w:rsidR="00885ACB" w:rsidRPr="00D014FA">
        <w:rPr>
          <w:rFonts w:ascii="Verdana" w:hAnsi="Verdana" w:cs="Verdana"/>
          <w:b w:val="0"/>
          <w:color w:val="auto"/>
          <w:sz w:val="18"/>
          <w:szCs w:val="18"/>
          <w:lang w:val="cs-CZ"/>
        </w:rPr>
        <w:t xml:space="preserve"> resort Dolní Morava   </w:t>
      </w:r>
      <w:r w:rsidR="000D5B62" w:rsidRPr="00D014FA">
        <w:rPr>
          <w:rFonts w:ascii="Verdana" w:hAnsi="Verdana" w:cs="Verdana"/>
          <w:b w:val="0"/>
          <w:color w:val="auto"/>
          <w:sz w:val="18"/>
          <w:szCs w:val="18"/>
          <w:lang w:val="cs-CZ"/>
        </w:rPr>
        <w:t xml:space="preserve">                                 </w:t>
      </w:r>
      <w:r w:rsidRPr="00D014FA">
        <w:rPr>
          <w:rFonts w:ascii="Verdana" w:hAnsi="Verdana" w:cs="Verdana"/>
          <w:b w:val="0"/>
          <w:color w:val="auto"/>
          <w:sz w:val="18"/>
          <w:szCs w:val="18"/>
          <w:lang w:val="cs-CZ"/>
        </w:rPr>
        <w:t xml:space="preserve">          </w:t>
      </w:r>
      <w:r w:rsidR="000D5B62" w:rsidRPr="00D014FA">
        <w:rPr>
          <w:rFonts w:ascii="Verdana" w:hAnsi="Verdana" w:cs="Verdana"/>
          <w:color w:val="auto"/>
          <w:sz w:val="18"/>
          <w:szCs w:val="18"/>
          <w:lang w:val="cs-CZ"/>
        </w:rPr>
        <w:t>Mediální servis:</w:t>
      </w:r>
    </w:p>
    <w:p w14:paraId="74B2E10C" w14:textId="77777777" w:rsidR="000D5B62" w:rsidRPr="00D014FA" w:rsidRDefault="000D5B62" w:rsidP="00D014FA">
      <w:pPr>
        <w:jc w:val="both"/>
        <w:rPr>
          <w:rFonts w:ascii="Verdana" w:hAnsi="Verdana"/>
          <w:sz w:val="18"/>
          <w:szCs w:val="18"/>
        </w:rPr>
      </w:pPr>
      <w:r w:rsidRPr="00D014FA">
        <w:rPr>
          <w:rFonts w:ascii="Verdana" w:hAnsi="Verdana" w:cs="Verdana"/>
          <w:sz w:val="18"/>
          <w:szCs w:val="18"/>
        </w:rPr>
        <w:t xml:space="preserve">Wellness hotel Vista                                                        </w:t>
      </w:r>
      <w:proofErr w:type="spellStart"/>
      <w:r w:rsidRPr="00D014FA">
        <w:rPr>
          <w:rFonts w:ascii="Verdana" w:hAnsi="Verdana" w:cs="Verdana"/>
          <w:sz w:val="18"/>
          <w:szCs w:val="18"/>
        </w:rPr>
        <w:t>cammino</w:t>
      </w:r>
      <w:proofErr w:type="spellEnd"/>
      <w:r w:rsidRPr="00D014FA">
        <w:rPr>
          <w:rFonts w:ascii="Verdana" w:hAnsi="Verdana" w:cs="Verdana"/>
          <w:sz w:val="18"/>
          <w:szCs w:val="18"/>
        </w:rPr>
        <w:t>…</w:t>
      </w:r>
    </w:p>
    <w:p w14:paraId="0D7075B6" w14:textId="73E72871" w:rsidR="000D5B62" w:rsidRPr="00D014FA" w:rsidRDefault="000D5B62" w:rsidP="00D014FA">
      <w:pPr>
        <w:jc w:val="both"/>
        <w:rPr>
          <w:rFonts w:ascii="Verdana" w:hAnsi="Verdana"/>
          <w:sz w:val="18"/>
          <w:szCs w:val="18"/>
        </w:rPr>
      </w:pPr>
      <w:r w:rsidRPr="00D014FA">
        <w:rPr>
          <w:rFonts w:ascii="Verdana" w:hAnsi="Verdana" w:cs="Verdana"/>
          <w:sz w:val="18"/>
          <w:szCs w:val="18"/>
        </w:rPr>
        <w:t xml:space="preserve">Velká Morava 46                                         </w:t>
      </w:r>
      <w:r w:rsidR="00402DD3" w:rsidRPr="00D014FA">
        <w:rPr>
          <w:rFonts w:ascii="Verdana" w:hAnsi="Verdana" w:cs="Verdana"/>
          <w:sz w:val="18"/>
          <w:szCs w:val="18"/>
        </w:rPr>
        <w:t xml:space="preserve">                    </w:t>
      </w:r>
      <w:r w:rsidRPr="00D014FA">
        <w:rPr>
          <w:rFonts w:ascii="Verdana" w:hAnsi="Verdana" w:cs="Verdana"/>
          <w:sz w:val="18"/>
          <w:szCs w:val="18"/>
        </w:rPr>
        <w:t>Dagmar Kutilová</w:t>
      </w:r>
    </w:p>
    <w:p w14:paraId="2E606D68" w14:textId="3CA9F28B" w:rsidR="000D5B62" w:rsidRPr="00D014FA" w:rsidRDefault="000D5B62" w:rsidP="00D014FA">
      <w:pPr>
        <w:jc w:val="both"/>
        <w:rPr>
          <w:rFonts w:ascii="Verdana" w:hAnsi="Verdana"/>
          <w:sz w:val="18"/>
          <w:szCs w:val="18"/>
        </w:rPr>
      </w:pPr>
      <w:r w:rsidRPr="00D014FA">
        <w:rPr>
          <w:rFonts w:ascii="Verdana" w:hAnsi="Verdana" w:cs="Verdana"/>
          <w:sz w:val="18"/>
          <w:szCs w:val="18"/>
        </w:rPr>
        <w:t xml:space="preserve">561 69 Dolní Morava, Králíky                </w:t>
      </w:r>
      <w:r w:rsidR="00402DD3" w:rsidRPr="00D014FA">
        <w:rPr>
          <w:rFonts w:ascii="Verdana" w:hAnsi="Verdana" w:cs="Verdana"/>
          <w:sz w:val="18"/>
          <w:szCs w:val="18"/>
        </w:rPr>
        <w:t xml:space="preserve">                           </w:t>
      </w:r>
      <w:r w:rsidR="00402DD3" w:rsidRPr="00D014FA">
        <w:rPr>
          <w:rFonts w:ascii="Verdana" w:hAnsi="Verdana" w:cs="Times New Roman"/>
          <w:sz w:val="18"/>
          <w:szCs w:val="18"/>
        </w:rPr>
        <w:t xml:space="preserve"> </w:t>
      </w:r>
      <w:r w:rsidR="00402DD3" w:rsidRPr="00D014FA">
        <w:rPr>
          <w:rFonts w:ascii="Verdana" w:hAnsi="Verdana" w:cs="Verdana"/>
          <w:sz w:val="18"/>
          <w:szCs w:val="18"/>
        </w:rPr>
        <w:t>e-mail</w:t>
      </w:r>
      <w:r w:rsidRPr="00D014FA">
        <w:rPr>
          <w:rFonts w:ascii="Verdana" w:hAnsi="Verdana" w:cs="Verdana"/>
          <w:sz w:val="18"/>
          <w:szCs w:val="18"/>
        </w:rPr>
        <w:t>: kutilova@cammino.cz</w:t>
      </w:r>
    </w:p>
    <w:p w14:paraId="445201A7" w14:textId="202AAA71" w:rsidR="000D5B62" w:rsidRPr="00D014FA" w:rsidRDefault="000D5B62" w:rsidP="00D014FA">
      <w:pPr>
        <w:jc w:val="both"/>
        <w:rPr>
          <w:rFonts w:ascii="Verdana" w:hAnsi="Verdana"/>
          <w:sz w:val="18"/>
          <w:szCs w:val="18"/>
        </w:rPr>
      </w:pPr>
      <w:r w:rsidRPr="00D014FA">
        <w:rPr>
          <w:rFonts w:ascii="Verdana" w:hAnsi="Verdana" w:cs="Verdana"/>
          <w:sz w:val="18"/>
          <w:szCs w:val="18"/>
        </w:rPr>
        <w:lastRenderedPageBreak/>
        <w:t>E</w:t>
      </w:r>
      <w:r w:rsidR="00264699" w:rsidRPr="00D014FA">
        <w:rPr>
          <w:rFonts w:ascii="Verdana" w:hAnsi="Verdana" w:cs="Verdana"/>
          <w:sz w:val="18"/>
          <w:szCs w:val="18"/>
        </w:rPr>
        <w:t>-</w:t>
      </w:r>
      <w:r w:rsidRPr="00D014FA">
        <w:rPr>
          <w:rFonts w:ascii="Verdana" w:hAnsi="Verdana" w:cs="Verdana"/>
          <w:sz w:val="18"/>
          <w:szCs w:val="18"/>
        </w:rPr>
        <w:t xml:space="preserve">MAIL: rezervace@dolnimorava.cz      </w:t>
      </w:r>
      <w:r w:rsidR="00402DD3" w:rsidRPr="00D014FA">
        <w:rPr>
          <w:rFonts w:ascii="Verdana" w:hAnsi="Verdana" w:cs="Verdana"/>
          <w:sz w:val="18"/>
          <w:szCs w:val="18"/>
        </w:rPr>
        <w:t xml:space="preserve">                             </w:t>
      </w:r>
      <w:r w:rsidR="00402DD3" w:rsidRPr="00D014FA">
        <w:rPr>
          <w:rFonts w:ascii="Verdana" w:hAnsi="Verdana" w:cs="Times New Roman"/>
          <w:sz w:val="18"/>
          <w:szCs w:val="18"/>
        </w:rPr>
        <w:t xml:space="preserve"> </w:t>
      </w:r>
      <w:r w:rsidR="00402DD3" w:rsidRPr="00D014FA">
        <w:rPr>
          <w:rFonts w:ascii="Verdana" w:hAnsi="Verdana" w:cs="Verdana"/>
          <w:sz w:val="18"/>
          <w:szCs w:val="18"/>
        </w:rPr>
        <w:t>tel.</w:t>
      </w:r>
      <w:r w:rsidRPr="00D014FA">
        <w:rPr>
          <w:rFonts w:ascii="Verdana" w:hAnsi="Verdana" w:cs="Verdana"/>
          <w:sz w:val="18"/>
          <w:szCs w:val="18"/>
        </w:rPr>
        <w:t>: +420 606 687 506</w:t>
      </w:r>
    </w:p>
    <w:p w14:paraId="19163977" w14:textId="77777777" w:rsidR="00647B56" w:rsidRPr="00D014FA" w:rsidRDefault="00000000" w:rsidP="00D014FA">
      <w:pPr>
        <w:jc w:val="both"/>
        <w:rPr>
          <w:rFonts w:ascii="Verdana" w:hAnsi="Verdana"/>
          <w:sz w:val="18"/>
          <w:szCs w:val="18"/>
        </w:rPr>
      </w:pPr>
      <w:hyperlink r:id="rId13" w:history="1">
        <w:r w:rsidR="000D5B62" w:rsidRPr="00D014FA">
          <w:rPr>
            <w:rStyle w:val="Hypertextovodkaz"/>
            <w:rFonts w:ascii="Verdana" w:hAnsi="Verdana" w:cs="Verdana"/>
            <w:sz w:val="18"/>
            <w:szCs w:val="18"/>
          </w:rPr>
          <w:t>www.dolnimorava.cz</w:t>
        </w:r>
      </w:hyperlink>
      <w:r w:rsidR="000D5B62" w:rsidRPr="00D014FA">
        <w:rPr>
          <w:rFonts w:ascii="Verdana" w:hAnsi="Verdana" w:cs="Verdana"/>
          <w:sz w:val="18"/>
          <w:szCs w:val="18"/>
        </w:rPr>
        <w:tab/>
      </w:r>
      <w:r w:rsidR="000D5B62" w:rsidRPr="00D014FA">
        <w:rPr>
          <w:rFonts w:ascii="Verdana" w:hAnsi="Verdana" w:cs="Verdana"/>
          <w:sz w:val="18"/>
          <w:szCs w:val="18"/>
        </w:rPr>
        <w:tab/>
        <w:t xml:space="preserve">                                        </w:t>
      </w:r>
      <w:hyperlink r:id="rId14" w:history="1">
        <w:r w:rsidR="000D5B62" w:rsidRPr="00D014FA">
          <w:rPr>
            <w:rStyle w:val="Hypertextovodkaz"/>
            <w:rFonts w:ascii="Verdana" w:hAnsi="Verdana" w:cs="Verdana"/>
            <w:sz w:val="18"/>
            <w:szCs w:val="18"/>
          </w:rPr>
          <w:t>www.cammino.cz</w:t>
        </w:r>
      </w:hyperlink>
    </w:p>
    <w:p w14:paraId="04A73CE3" w14:textId="77777777" w:rsidR="000D5B62" w:rsidRPr="00D014FA" w:rsidRDefault="00A036EE" w:rsidP="00D014FA">
      <w:pPr>
        <w:jc w:val="both"/>
        <w:rPr>
          <w:rFonts w:ascii="Verdana" w:hAnsi="Verdana"/>
          <w:sz w:val="18"/>
          <w:szCs w:val="18"/>
        </w:rPr>
      </w:pPr>
      <w:r w:rsidRPr="00D014FA">
        <w:rPr>
          <w:rFonts w:ascii="Verdana" w:hAnsi="Verdana"/>
          <w:noProof/>
          <w:sz w:val="18"/>
          <w:szCs w:val="18"/>
          <w:lang w:eastAsia="cs-CZ" w:bidi="ar-SA"/>
        </w:rPr>
        <w:drawing>
          <wp:anchor distT="0" distB="0" distL="114300" distR="114300" simplePos="0" relativeHeight="251657728" behindDoc="1" locked="0" layoutInCell="1" allowOverlap="1" wp14:anchorId="036FDD4D" wp14:editId="758989F8">
            <wp:simplePos x="0" y="0"/>
            <wp:positionH relativeFrom="column">
              <wp:posOffset>3340735</wp:posOffset>
            </wp:positionH>
            <wp:positionV relativeFrom="paragraph">
              <wp:posOffset>70485</wp:posOffset>
            </wp:positionV>
            <wp:extent cx="1703070" cy="647700"/>
            <wp:effectExtent l="0" t="0" r="0" b="12700"/>
            <wp:wrapTight wrapText="bothSides">
              <wp:wrapPolygon edited="0">
                <wp:start x="0" y="0"/>
                <wp:lineTo x="0" y="21176"/>
                <wp:lineTo x="21262" y="21176"/>
                <wp:lineTo x="21262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07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6" w:history="1">
        <w:r w:rsidR="000D5B62" w:rsidRPr="00D014FA">
          <w:rPr>
            <w:rStyle w:val="Hypertextovodkaz"/>
            <w:rFonts w:ascii="Verdana" w:hAnsi="Verdana" w:cs="Verdana"/>
            <w:sz w:val="18"/>
            <w:szCs w:val="18"/>
          </w:rPr>
          <w:t>www.hotel-dolnimorava.cz</w:t>
        </w:r>
      </w:hyperlink>
      <w:r w:rsidR="000D5B62" w:rsidRPr="00D014FA">
        <w:rPr>
          <w:rFonts w:ascii="Verdana" w:hAnsi="Verdana" w:cs="Verdana"/>
          <w:sz w:val="18"/>
          <w:szCs w:val="18"/>
        </w:rPr>
        <w:t xml:space="preserve">   </w:t>
      </w:r>
    </w:p>
    <w:p w14:paraId="1ED77BDA" w14:textId="77777777" w:rsidR="000D5B62" w:rsidRPr="00D014FA" w:rsidRDefault="000D5B62" w:rsidP="00D014FA">
      <w:pPr>
        <w:autoSpaceDE w:val="0"/>
        <w:jc w:val="both"/>
        <w:rPr>
          <w:rFonts w:ascii="Verdana" w:hAnsi="Verdana"/>
          <w:sz w:val="18"/>
          <w:szCs w:val="18"/>
        </w:rPr>
      </w:pPr>
      <w:r w:rsidRPr="00D014FA">
        <w:rPr>
          <w:rFonts w:ascii="Verdana" w:eastAsia="Verdana" w:hAnsi="Verdana" w:cs="Verdana"/>
          <w:sz w:val="18"/>
          <w:szCs w:val="18"/>
        </w:rPr>
        <w:t xml:space="preserve">                                </w:t>
      </w:r>
      <w:r w:rsidRPr="00D014FA">
        <w:rPr>
          <w:rFonts w:ascii="Verdana" w:eastAsia="Helvetica" w:hAnsi="Verdana" w:cs="Verdana"/>
          <w:sz w:val="18"/>
          <w:szCs w:val="18"/>
        </w:rPr>
        <w:t> </w:t>
      </w:r>
    </w:p>
    <w:sectPr w:rsidR="000D5B62" w:rsidRPr="00D014FA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709" w:right="1134" w:bottom="1134" w:left="1134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921F3" w14:textId="77777777" w:rsidR="00F5174E" w:rsidRDefault="00F5174E">
      <w:r>
        <w:separator/>
      </w:r>
    </w:p>
  </w:endnote>
  <w:endnote w:type="continuationSeparator" w:id="0">
    <w:p w14:paraId="05D97C93" w14:textId="77777777" w:rsidR="00F5174E" w:rsidRDefault="00F51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ont38">
    <w:altName w:val="Yu Gothic"/>
    <w:charset w:val="80"/>
    <w:family w:val="auto"/>
    <w:pitch w:val="variable"/>
  </w:font>
  <w:font w:name="OpenSymbol">
    <w:altName w:val="Arial Unicode MS"/>
    <w:charset w:val="EE"/>
    <w:family w:val="auto"/>
    <w:pitch w:val="variable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10D83" w14:textId="77777777" w:rsidR="0015234E" w:rsidRDefault="0015234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48599" w14:textId="77777777" w:rsidR="002E0AEC" w:rsidRDefault="002E0AEC">
    <w:pPr>
      <w:pStyle w:val="Zpat"/>
    </w:pPr>
    <w:r>
      <w:rPr>
        <w:noProof/>
        <w:lang w:eastAsia="cs-CZ" w:bidi="ar-SA"/>
      </w:rPr>
      <w:drawing>
        <wp:anchor distT="0" distB="0" distL="114300" distR="114300" simplePos="0" relativeHeight="251657728" behindDoc="1" locked="0" layoutInCell="1" allowOverlap="1" wp14:anchorId="32E95E0E" wp14:editId="3DCA0478">
          <wp:simplePos x="0" y="0"/>
          <wp:positionH relativeFrom="column">
            <wp:posOffset>5238750</wp:posOffset>
          </wp:positionH>
          <wp:positionV relativeFrom="paragraph">
            <wp:posOffset>19050</wp:posOffset>
          </wp:positionV>
          <wp:extent cx="1295400" cy="491490"/>
          <wp:effectExtent l="0" t="0" r="0" b="0"/>
          <wp:wrapTight wrapText="bothSides">
            <wp:wrapPolygon edited="0">
              <wp:start x="0" y="0"/>
              <wp:lineTo x="0" y="20093"/>
              <wp:lineTo x="21176" y="20093"/>
              <wp:lineTo x="21176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491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eastAsia="Times New Roman" w:cs="Times New Roman"/>
      </w:rPr>
      <w:t xml:space="preserve">                                                                                                                                            </w:t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FEA60" w14:textId="77777777" w:rsidR="0015234E" w:rsidRDefault="0015234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3143B" w14:textId="77777777" w:rsidR="00F5174E" w:rsidRDefault="00F5174E">
      <w:r>
        <w:separator/>
      </w:r>
    </w:p>
  </w:footnote>
  <w:footnote w:type="continuationSeparator" w:id="0">
    <w:p w14:paraId="5EF086FE" w14:textId="77777777" w:rsidR="00F5174E" w:rsidRDefault="00F517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ABD84" w14:textId="77777777" w:rsidR="0015234E" w:rsidRDefault="0015234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A1A22" w14:textId="77777777" w:rsidR="0015234E" w:rsidRDefault="0015234E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45F28" w14:textId="77777777" w:rsidR="0015234E" w:rsidRDefault="0015234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3" type="#_x0000_t75" style="width:12pt;height:12pt" o:bullet="t">
        <v:imagedata r:id="rId1" o:title="clip_image001"/>
      </v:shape>
    </w:pict>
  </w:numPicBullet>
  <w:abstractNum w:abstractNumId="0" w15:restartNumberingAfterBreak="0">
    <w:nsid w:val="FFFFFF1D"/>
    <w:multiLevelType w:val="multilevel"/>
    <w:tmpl w:val="0652AF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3A90C01"/>
    <w:multiLevelType w:val="hybridMultilevel"/>
    <w:tmpl w:val="A40C01C8"/>
    <w:lvl w:ilvl="0" w:tplc="67EEB152">
      <w:start w:val="1"/>
      <w:numFmt w:val="bullet"/>
      <w:lvlText w:val=""/>
      <w:lvlPicBulletId w:val="0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3E0CD382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</w:rPr>
    </w:lvl>
    <w:lvl w:ilvl="2" w:tplc="B6F2FD88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hint="default"/>
      </w:rPr>
    </w:lvl>
    <w:lvl w:ilvl="3" w:tplc="DAA22232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5FE4137E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</w:rPr>
    </w:lvl>
    <w:lvl w:ilvl="5" w:tplc="3F9C9A26">
      <w:start w:val="1"/>
      <w:numFmt w:val="bullet"/>
      <w:lvlText w:val=""/>
      <w:lvlJc w:val="left"/>
      <w:pPr>
        <w:tabs>
          <w:tab w:val="num" w:pos="4102"/>
        </w:tabs>
        <w:ind w:left="4102" w:hanging="360"/>
      </w:pPr>
      <w:rPr>
        <w:rFonts w:ascii="Symbol" w:hAnsi="Symbol" w:hint="default"/>
      </w:rPr>
    </w:lvl>
    <w:lvl w:ilvl="6" w:tplc="4FD65F5E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F1F00CD2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</w:rPr>
    </w:lvl>
    <w:lvl w:ilvl="8" w:tplc="11123618">
      <w:start w:val="1"/>
      <w:numFmt w:val="bullet"/>
      <w:lvlText w:val=""/>
      <w:lvlJc w:val="left"/>
      <w:pPr>
        <w:tabs>
          <w:tab w:val="num" w:pos="6262"/>
        </w:tabs>
        <w:ind w:left="6262" w:hanging="360"/>
      </w:pPr>
      <w:rPr>
        <w:rFonts w:ascii="Symbol" w:hAnsi="Symbol" w:hint="default"/>
      </w:rPr>
    </w:lvl>
  </w:abstractNum>
  <w:abstractNum w:abstractNumId="3" w15:restartNumberingAfterBreak="0">
    <w:nsid w:val="1DD10D54"/>
    <w:multiLevelType w:val="hybridMultilevel"/>
    <w:tmpl w:val="DF9AD378"/>
    <w:lvl w:ilvl="0" w:tplc="67EEB15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1C3395"/>
    <w:multiLevelType w:val="multilevel"/>
    <w:tmpl w:val="3530F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C402FB3"/>
    <w:multiLevelType w:val="hybridMultilevel"/>
    <w:tmpl w:val="23167CEA"/>
    <w:lvl w:ilvl="0" w:tplc="67EEB15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5504706">
    <w:abstractNumId w:val="1"/>
  </w:num>
  <w:num w:numId="2" w16cid:durableId="82386666">
    <w:abstractNumId w:val="0"/>
  </w:num>
  <w:num w:numId="3" w16cid:durableId="1548640147">
    <w:abstractNumId w:val="4"/>
  </w:num>
  <w:num w:numId="4" w16cid:durableId="695733612">
    <w:abstractNumId w:val="5"/>
  </w:num>
  <w:num w:numId="5" w16cid:durableId="531765556">
    <w:abstractNumId w:val="2"/>
  </w:num>
  <w:num w:numId="6" w16cid:durableId="4936430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6BF"/>
    <w:rsid w:val="000023CA"/>
    <w:rsid w:val="00006B43"/>
    <w:rsid w:val="00016468"/>
    <w:rsid w:val="000214DD"/>
    <w:rsid w:val="00025581"/>
    <w:rsid w:val="00030530"/>
    <w:rsid w:val="00033B99"/>
    <w:rsid w:val="00037845"/>
    <w:rsid w:val="0004318B"/>
    <w:rsid w:val="00051299"/>
    <w:rsid w:val="0006123D"/>
    <w:rsid w:val="0006161B"/>
    <w:rsid w:val="000635F5"/>
    <w:rsid w:val="000737A2"/>
    <w:rsid w:val="00092EF9"/>
    <w:rsid w:val="000A0000"/>
    <w:rsid w:val="000A07B5"/>
    <w:rsid w:val="000A324D"/>
    <w:rsid w:val="000B5B1B"/>
    <w:rsid w:val="000B7345"/>
    <w:rsid w:val="000C53D8"/>
    <w:rsid w:val="000D2B68"/>
    <w:rsid w:val="000D5B62"/>
    <w:rsid w:val="000E3876"/>
    <w:rsid w:val="000F419A"/>
    <w:rsid w:val="000F7EB2"/>
    <w:rsid w:val="00101123"/>
    <w:rsid w:val="00107658"/>
    <w:rsid w:val="00112351"/>
    <w:rsid w:val="001343DB"/>
    <w:rsid w:val="0014626B"/>
    <w:rsid w:val="0015234E"/>
    <w:rsid w:val="00153518"/>
    <w:rsid w:val="0015371C"/>
    <w:rsid w:val="00153E85"/>
    <w:rsid w:val="00161512"/>
    <w:rsid w:val="00162DF6"/>
    <w:rsid w:val="001642A2"/>
    <w:rsid w:val="00183DDD"/>
    <w:rsid w:val="0019087C"/>
    <w:rsid w:val="00193B2A"/>
    <w:rsid w:val="00194C1B"/>
    <w:rsid w:val="001A1FC1"/>
    <w:rsid w:val="001A6CCF"/>
    <w:rsid w:val="001C21C9"/>
    <w:rsid w:val="001C3F1C"/>
    <w:rsid w:val="001D6556"/>
    <w:rsid w:val="001E1C3B"/>
    <w:rsid w:val="001F10EC"/>
    <w:rsid w:val="001F14D8"/>
    <w:rsid w:val="001F5A26"/>
    <w:rsid w:val="00210827"/>
    <w:rsid w:val="002163A8"/>
    <w:rsid w:val="00227183"/>
    <w:rsid w:val="002358CA"/>
    <w:rsid w:val="00241D7E"/>
    <w:rsid w:val="00264699"/>
    <w:rsid w:val="00266284"/>
    <w:rsid w:val="00270895"/>
    <w:rsid w:val="00286DE0"/>
    <w:rsid w:val="00290337"/>
    <w:rsid w:val="00292A67"/>
    <w:rsid w:val="002B2866"/>
    <w:rsid w:val="002B2B08"/>
    <w:rsid w:val="002B5EEE"/>
    <w:rsid w:val="002C021B"/>
    <w:rsid w:val="002C5B8F"/>
    <w:rsid w:val="002D4EA1"/>
    <w:rsid w:val="002E0AEC"/>
    <w:rsid w:val="002E5610"/>
    <w:rsid w:val="002F4225"/>
    <w:rsid w:val="002F4940"/>
    <w:rsid w:val="00311EAE"/>
    <w:rsid w:val="0033028B"/>
    <w:rsid w:val="00334F2C"/>
    <w:rsid w:val="00337184"/>
    <w:rsid w:val="003373D9"/>
    <w:rsid w:val="0035038D"/>
    <w:rsid w:val="003521C2"/>
    <w:rsid w:val="00356C03"/>
    <w:rsid w:val="00371477"/>
    <w:rsid w:val="00374DA7"/>
    <w:rsid w:val="00376B43"/>
    <w:rsid w:val="0037748D"/>
    <w:rsid w:val="003971D2"/>
    <w:rsid w:val="003C4FEC"/>
    <w:rsid w:val="003D3059"/>
    <w:rsid w:val="003D3227"/>
    <w:rsid w:val="003E36D4"/>
    <w:rsid w:val="003E6FAE"/>
    <w:rsid w:val="003E73A9"/>
    <w:rsid w:val="00402DD3"/>
    <w:rsid w:val="00415DB4"/>
    <w:rsid w:val="00416E0C"/>
    <w:rsid w:val="00417AA4"/>
    <w:rsid w:val="00420B5F"/>
    <w:rsid w:val="00420EEC"/>
    <w:rsid w:val="00421648"/>
    <w:rsid w:val="004270E1"/>
    <w:rsid w:val="00451279"/>
    <w:rsid w:val="00452204"/>
    <w:rsid w:val="00456037"/>
    <w:rsid w:val="00477BF0"/>
    <w:rsid w:val="0048147C"/>
    <w:rsid w:val="00492C47"/>
    <w:rsid w:val="0049417A"/>
    <w:rsid w:val="004A44BA"/>
    <w:rsid w:val="004B524C"/>
    <w:rsid w:val="004B6880"/>
    <w:rsid w:val="004C6DA7"/>
    <w:rsid w:val="004C7122"/>
    <w:rsid w:val="004D556E"/>
    <w:rsid w:val="004E31E2"/>
    <w:rsid w:val="004F11CF"/>
    <w:rsid w:val="004F50DE"/>
    <w:rsid w:val="00501FE8"/>
    <w:rsid w:val="00503742"/>
    <w:rsid w:val="00516D6C"/>
    <w:rsid w:val="0052334F"/>
    <w:rsid w:val="005270FF"/>
    <w:rsid w:val="005424C9"/>
    <w:rsid w:val="005445AD"/>
    <w:rsid w:val="0055206E"/>
    <w:rsid w:val="005561DD"/>
    <w:rsid w:val="00561662"/>
    <w:rsid w:val="005678B9"/>
    <w:rsid w:val="00571125"/>
    <w:rsid w:val="005769BE"/>
    <w:rsid w:val="00581F28"/>
    <w:rsid w:val="00587038"/>
    <w:rsid w:val="00590D19"/>
    <w:rsid w:val="00591058"/>
    <w:rsid w:val="005A4179"/>
    <w:rsid w:val="005B42A3"/>
    <w:rsid w:val="005F16E5"/>
    <w:rsid w:val="006143F5"/>
    <w:rsid w:val="0062235B"/>
    <w:rsid w:val="00626017"/>
    <w:rsid w:val="00631BA8"/>
    <w:rsid w:val="006364E0"/>
    <w:rsid w:val="00644D75"/>
    <w:rsid w:val="00647B56"/>
    <w:rsid w:val="006647B3"/>
    <w:rsid w:val="00674AA9"/>
    <w:rsid w:val="0068006B"/>
    <w:rsid w:val="00686B01"/>
    <w:rsid w:val="00690528"/>
    <w:rsid w:val="006957A9"/>
    <w:rsid w:val="006A5809"/>
    <w:rsid w:val="006B24ED"/>
    <w:rsid w:val="006B488B"/>
    <w:rsid w:val="006C3914"/>
    <w:rsid w:val="006D520E"/>
    <w:rsid w:val="006F1748"/>
    <w:rsid w:val="006F748B"/>
    <w:rsid w:val="007023A4"/>
    <w:rsid w:val="00702873"/>
    <w:rsid w:val="00707D11"/>
    <w:rsid w:val="00733845"/>
    <w:rsid w:val="00746CD9"/>
    <w:rsid w:val="00754728"/>
    <w:rsid w:val="00760980"/>
    <w:rsid w:val="00781620"/>
    <w:rsid w:val="00785B63"/>
    <w:rsid w:val="00787118"/>
    <w:rsid w:val="0079704A"/>
    <w:rsid w:val="007A2FD2"/>
    <w:rsid w:val="007B0EFF"/>
    <w:rsid w:val="007B15E7"/>
    <w:rsid w:val="007B3645"/>
    <w:rsid w:val="007B646B"/>
    <w:rsid w:val="007B75B8"/>
    <w:rsid w:val="007D3D93"/>
    <w:rsid w:val="007E4205"/>
    <w:rsid w:val="007F0753"/>
    <w:rsid w:val="007F60F1"/>
    <w:rsid w:val="0080576D"/>
    <w:rsid w:val="00811E02"/>
    <w:rsid w:val="00825BD0"/>
    <w:rsid w:val="00833FC1"/>
    <w:rsid w:val="00834977"/>
    <w:rsid w:val="00842AB9"/>
    <w:rsid w:val="00861B17"/>
    <w:rsid w:val="00873AFE"/>
    <w:rsid w:val="00885ACB"/>
    <w:rsid w:val="00890B78"/>
    <w:rsid w:val="00893377"/>
    <w:rsid w:val="00893557"/>
    <w:rsid w:val="00894A4F"/>
    <w:rsid w:val="00897188"/>
    <w:rsid w:val="00897883"/>
    <w:rsid w:val="008D0248"/>
    <w:rsid w:val="008D22C7"/>
    <w:rsid w:val="008D4D83"/>
    <w:rsid w:val="008D51BC"/>
    <w:rsid w:val="008E02CE"/>
    <w:rsid w:val="008E4832"/>
    <w:rsid w:val="008F0E5E"/>
    <w:rsid w:val="009027BE"/>
    <w:rsid w:val="009044AC"/>
    <w:rsid w:val="009056EC"/>
    <w:rsid w:val="00906529"/>
    <w:rsid w:val="00915F4C"/>
    <w:rsid w:val="00921145"/>
    <w:rsid w:val="0092728B"/>
    <w:rsid w:val="0093104B"/>
    <w:rsid w:val="00936DA5"/>
    <w:rsid w:val="00944212"/>
    <w:rsid w:val="00955510"/>
    <w:rsid w:val="00956E5A"/>
    <w:rsid w:val="00971E82"/>
    <w:rsid w:val="00974540"/>
    <w:rsid w:val="009942C2"/>
    <w:rsid w:val="00995D8C"/>
    <w:rsid w:val="009A58C6"/>
    <w:rsid w:val="009C3F87"/>
    <w:rsid w:val="009E1EDA"/>
    <w:rsid w:val="009E7D10"/>
    <w:rsid w:val="009F6FEA"/>
    <w:rsid w:val="00A01D07"/>
    <w:rsid w:val="00A036EE"/>
    <w:rsid w:val="00A27E88"/>
    <w:rsid w:val="00A46C87"/>
    <w:rsid w:val="00A50FDD"/>
    <w:rsid w:val="00A5496C"/>
    <w:rsid w:val="00A577EE"/>
    <w:rsid w:val="00A61A8A"/>
    <w:rsid w:val="00A6392B"/>
    <w:rsid w:val="00A663C0"/>
    <w:rsid w:val="00A67EC4"/>
    <w:rsid w:val="00A73BF3"/>
    <w:rsid w:val="00A85988"/>
    <w:rsid w:val="00A97687"/>
    <w:rsid w:val="00A97AF6"/>
    <w:rsid w:val="00AB0339"/>
    <w:rsid w:val="00AC0A11"/>
    <w:rsid w:val="00AC103E"/>
    <w:rsid w:val="00AC582A"/>
    <w:rsid w:val="00AD1019"/>
    <w:rsid w:val="00AD265E"/>
    <w:rsid w:val="00AD3495"/>
    <w:rsid w:val="00AD3F18"/>
    <w:rsid w:val="00AD6E4C"/>
    <w:rsid w:val="00AD7586"/>
    <w:rsid w:val="00AF033D"/>
    <w:rsid w:val="00AF3331"/>
    <w:rsid w:val="00AF614B"/>
    <w:rsid w:val="00B20081"/>
    <w:rsid w:val="00B32630"/>
    <w:rsid w:val="00B342B9"/>
    <w:rsid w:val="00B41071"/>
    <w:rsid w:val="00B4295D"/>
    <w:rsid w:val="00B51EA9"/>
    <w:rsid w:val="00B55D40"/>
    <w:rsid w:val="00B60351"/>
    <w:rsid w:val="00B63FF7"/>
    <w:rsid w:val="00B83734"/>
    <w:rsid w:val="00B964E4"/>
    <w:rsid w:val="00BA30E2"/>
    <w:rsid w:val="00BB38AD"/>
    <w:rsid w:val="00BC0BF8"/>
    <w:rsid w:val="00BC7BE1"/>
    <w:rsid w:val="00BD3733"/>
    <w:rsid w:val="00BF3B92"/>
    <w:rsid w:val="00C02BA3"/>
    <w:rsid w:val="00C1086F"/>
    <w:rsid w:val="00C13003"/>
    <w:rsid w:val="00C3381F"/>
    <w:rsid w:val="00C43D19"/>
    <w:rsid w:val="00C55B4A"/>
    <w:rsid w:val="00C60DD8"/>
    <w:rsid w:val="00C610B5"/>
    <w:rsid w:val="00C62101"/>
    <w:rsid w:val="00C677E8"/>
    <w:rsid w:val="00C67B2E"/>
    <w:rsid w:val="00C7374E"/>
    <w:rsid w:val="00C812E3"/>
    <w:rsid w:val="00C86D11"/>
    <w:rsid w:val="00C9143A"/>
    <w:rsid w:val="00C93C9A"/>
    <w:rsid w:val="00CA76CF"/>
    <w:rsid w:val="00CA7A9E"/>
    <w:rsid w:val="00CC7000"/>
    <w:rsid w:val="00CD7C68"/>
    <w:rsid w:val="00CE495A"/>
    <w:rsid w:val="00D014FA"/>
    <w:rsid w:val="00D06040"/>
    <w:rsid w:val="00D079D4"/>
    <w:rsid w:val="00D14CCE"/>
    <w:rsid w:val="00D218B5"/>
    <w:rsid w:val="00D2399B"/>
    <w:rsid w:val="00D328D8"/>
    <w:rsid w:val="00D33D52"/>
    <w:rsid w:val="00D56107"/>
    <w:rsid w:val="00D67E7B"/>
    <w:rsid w:val="00D744E9"/>
    <w:rsid w:val="00D80B29"/>
    <w:rsid w:val="00DA1F70"/>
    <w:rsid w:val="00DB223A"/>
    <w:rsid w:val="00DC4081"/>
    <w:rsid w:val="00DC686C"/>
    <w:rsid w:val="00DD6A03"/>
    <w:rsid w:val="00DF4BCB"/>
    <w:rsid w:val="00E12D4C"/>
    <w:rsid w:val="00E301F8"/>
    <w:rsid w:val="00E35934"/>
    <w:rsid w:val="00E47F31"/>
    <w:rsid w:val="00E556BF"/>
    <w:rsid w:val="00E602D6"/>
    <w:rsid w:val="00E60BBF"/>
    <w:rsid w:val="00E66A0D"/>
    <w:rsid w:val="00E92601"/>
    <w:rsid w:val="00EB1AC1"/>
    <w:rsid w:val="00EC7633"/>
    <w:rsid w:val="00EC7BEA"/>
    <w:rsid w:val="00ED7604"/>
    <w:rsid w:val="00EF25D7"/>
    <w:rsid w:val="00EF2DB3"/>
    <w:rsid w:val="00EF4606"/>
    <w:rsid w:val="00EF54CE"/>
    <w:rsid w:val="00F05E32"/>
    <w:rsid w:val="00F11785"/>
    <w:rsid w:val="00F4404B"/>
    <w:rsid w:val="00F5174E"/>
    <w:rsid w:val="00F54B9A"/>
    <w:rsid w:val="00F65093"/>
    <w:rsid w:val="00F75F64"/>
    <w:rsid w:val="00F849B4"/>
    <w:rsid w:val="00F93D88"/>
    <w:rsid w:val="00F94F6E"/>
    <w:rsid w:val="00FC1F49"/>
    <w:rsid w:val="00FC32EF"/>
    <w:rsid w:val="00FC4AD3"/>
    <w:rsid w:val="00FC72E1"/>
    <w:rsid w:val="00FD281F"/>
    <w:rsid w:val="00FE6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EA52BCE"/>
  <w15:docId w15:val="{116AB695-82CD-4C69-AAD3-E5658A33F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suppressAutoHyphens/>
    </w:pPr>
    <w:rPr>
      <w:rFonts w:eastAsia="Arial Unicode MS" w:cs="Arial Unicode MS"/>
      <w:kern w:val="2"/>
      <w:sz w:val="24"/>
      <w:szCs w:val="24"/>
      <w:lang w:eastAsia="zh-CN" w:bidi="hi-IN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Cambria" w:eastAsia="Times New Roman" w:hAnsi="Cambria" w:cs="Mangal"/>
      <w:b/>
      <w:bCs/>
      <w:sz w:val="32"/>
      <w:szCs w:val="29"/>
    </w:rPr>
  </w:style>
  <w:style w:type="paragraph" w:styleId="Nadpis2">
    <w:name w:val="heading 2"/>
    <w:basedOn w:val="Normln"/>
    <w:next w:val="Normln"/>
    <w:qFormat/>
    <w:pPr>
      <w:keepNext/>
      <w:keepLines/>
      <w:numPr>
        <w:ilvl w:val="1"/>
        <w:numId w:val="1"/>
      </w:numPr>
      <w:spacing w:before="200"/>
      <w:outlineLvl w:val="1"/>
    </w:pPr>
    <w:rPr>
      <w:rFonts w:ascii="Cambria" w:eastAsia="Calibri" w:hAnsi="Cambria" w:cs="Cambria"/>
      <w:b/>
      <w:bCs/>
      <w:color w:val="4F81BD"/>
      <w:sz w:val="26"/>
      <w:szCs w:val="26"/>
      <w:lang w:val="x-none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343DB"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243F60" w:themeColor="accent1" w:themeShade="7F"/>
      <w:szCs w:val="21"/>
    </w:rPr>
  </w:style>
  <w:style w:type="paragraph" w:styleId="Nadpis4">
    <w:name w:val="heading 4"/>
    <w:basedOn w:val="Normln"/>
    <w:next w:val="Zkladntext"/>
    <w:qFormat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 w:cs="font38"/>
      <w:b/>
      <w:bCs/>
      <w:i/>
      <w:i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DefaultParagraphFont1">
    <w:name w:val="Default Paragraph Font1"/>
  </w:style>
  <w:style w:type="character" w:customStyle="1" w:styleId="Standardnpsmoodstavce15">
    <w:name w:val="Standardní písmo odstavce15"/>
  </w:style>
  <w:style w:type="character" w:customStyle="1" w:styleId="Standardnpsmoodstavce14">
    <w:name w:val="Standardní písmo odstavce14"/>
  </w:style>
  <w:style w:type="character" w:customStyle="1" w:styleId="Standardnpsmoodstavce13">
    <w:name w:val="Standardní písmo odstavce13"/>
  </w:style>
  <w:style w:type="character" w:customStyle="1" w:styleId="Standardnpsmoodstavce12">
    <w:name w:val="Standardní písmo odstavce12"/>
  </w:style>
  <w:style w:type="character" w:customStyle="1" w:styleId="Standardnpsmoodstavce11">
    <w:name w:val="Standardní písmo odstavce11"/>
  </w:style>
  <w:style w:type="character" w:customStyle="1" w:styleId="Standardnpsmoodstavce10">
    <w:name w:val="Standardní písmo odstavce10"/>
  </w:style>
  <w:style w:type="character" w:customStyle="1" w:styleId="Standardnpsmoodstavce9">
    <w:name w:val="Standardní písmo odstavce9"/>
  </w:style>
  <w:style w:type="character" w:customStyle="1" w:styleId="Standardnpsmoodstavce8">
    <w:name w:val="Standardní písmo odstavce8"/>
  </w:style>
  <w:style w:type="character" w:customStyle="1" w:styleId="Standardnpsmoodstavce7">
    <w:name w:val="Standardní písmo odstavce7"/>
  </w:style>
  <w:style w:type="character" w:customStyle="1" w:styleId="Standardnpsmoodstavce6">
    <w:name w:val="Standardní písmo odstavce6"/>
  </w:style>
  <w:style w:type="character" w:customStyle="1" w:styleId="Standardnpsmoodstavce5">
    <w:name w:val="Standardní písmo odstavce5"/>
  </w:style>
  <w:style w:type="character" w:customStyle="1" w:styleId="Standardnpsmoodstavce4">
    <w:name w:val="Standardní písmo odstavce4"/>
  </w:style>
  <w:style w:type="character" w:customStyle="1" w:styleId="Standardnpsmoodstavce3">
    <w:name w:val="Standardní písmo odstavce3"/>
  </w:style>
  <w:style w:type="character" w:customStyle="1" w:styleId="Standardnpsmoodstavce2">
    <w:name w:val="Standardní písmo odstavce2"/>
  </w:style>
  <w:style w:type="character" w:customStyle="1" w:styleId="Standardnpsmoodstavce1">
    <w:name w:val="Standardní písmo odstavce1"/>
  </w:style>
  <w:style w:type="character" w:styleId="Hypertextovodkaz">
    <w:name w:val="Hyperlink"/>
    <w:rPr>
      <w:rFonts w:cs="Times New Roman"/>
      <w:color w:val="0000FF"/>
      <w:u w:val="single"/>
    </w:rPr>
  </w:style>
  <w:style w:type="character" w:customStyle="1" w:styleId="ZhlavChar">
    <w:name w:val="Záhlaví Char"/>
    <w:rPr>
      <w:rFonts w:eastAsia="Arial Unicode MS" w:cs="Mangal"/>
      <w:kern w:val="2"/>
      <w:sz w:val="24"/>
      <w:szCs w:val="21"/>
      <w:lang w:bidi="hi-IN"/>
    </w:rPr>
  </w:style>
  <w:style w:type="character" w:customStyle="1" w:styleId="ZpatChar">
    <w:name w:val="Zápatí Char"/>
    <w:rPr>
      <w:rFonts w:eastAsia="Arial Unicode MS" w:cs="Mangal"/>
      <w:kern w:val="2"/>
      <w:sz w:val="24"/>
      <w:szCs w:val="21"/>
      <w:lang w:bidi="hi-IN"/>
    </w:rPr>
  </w:style>
  <w:style w:type="character" w:styleId="Sledovanodkaz">
    <w:name w:val="FollowedHyperlink"/>
    <w:rPr>
      <w:color w:val="800000"/>
      <w:u w:val="single"/>
    </w:rPr>
  </w:style>
  <w:style w:type="character" w:customStyle="1" w:styleId="RTFNum21">
    <w:name w:val="RTF_Num 2 1"/>
  </w:style>
  <w:style w:type="character" w:customStyle="1" w:styleId="WW-RTFNum21">
    <w:name w:val="WW-RTF_Num 2 1"/>
  </w:style>
  <w:style w:type="character" w:customStyle="1" w:styleId="apple-converted-space">
    <w:name w:val="apple-converted-space"/>
  </w:style>
  <w:style w:type="character" w:customStyle="1" w:styleId="Nadpis1Char">
    <w:name w:val="Nadpis 1 Char"/>
    <w:rPr>
      <w:rFonts w:ascii="Cambria" w:eastAsia="Times New Roman" w:hAnsi="Cambria" w:cs="Mangal"/>
      <w:b/>
      <w:bCs/>
      <w:kern w:val="2"/>
      <w:sz w:val="32"/>
      <w:szCs w:val="29"/>
      <w:lang w:bidi="hi-IN"/>
    </w:rPr>
  </w:style>
  <w:style w:type="character" w:styleId="Siln">
    <w:name w:val="Strong"/>
    <w:uiPriority w:val="22"/>
    <w:qFormat/>
    <w:rPr>
      <w:b/>
      <w:bCs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WW-RTFNum211">
    <w:name w:val="WW-RTF_Num 2 11"/>
  </w:style>
  <w:style w:type="character" w:customStyle="1" w:styleId="RTFNum31">
    <w:name w:val="RTF_Num 3 1"/>
  </w:style>
  <w:style w:type="character" w:customStyle="1" w:styleId="RTFNum41">
    <w:name w:val="RTF_Num 4 1"/>
  </w:style>
  <w:style w:type="character" w:customStyle="1" w:styleId="RTFNum51">
    <w:name w:val="RTF_Num 5 1"/>
  </w:style>
  <w:style w:type="character" w:customStyle="1" w:styleId="RTFNum61">
    <w:name w:val="RTF_Num 6 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Arial"/>
    </w:rPr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Caption1">
    <w:name w:val="Caption1"/>
    <w:basedOn w:val="Normln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"/>
    <w:pPr>
      <w:suppressLineNumbers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rFonts w:cs="Mangal"/>
      <w:szCs w:val="21"/>
    </w:rPr>
  </w:style>
  <w:style w:type="paragraph" w:customStyle="1" w:styleId="HTMLPreformatted1">
    <w:name w:val="HTML Preformatted1"/>
    <w:basedOn w:val="Normln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00" w:lineRule="atLeast"/>
    </w:pPr>
    <w:rPr>
      <w:rFonts w:ascii="Courier New" w:eastAsia="Times New Roman" w:hAnsi="Courier New" w:cs="Courier New"/>
      <w:sz w:val="20"/>
      <w:szCs w:val="20"/>
    </w:rPr>
  </w:style>
  <w:style w:type="paragraph" w:customStyle="1" w:styleId="PlainText1">
    <w:name w:val="Plain Text1"/>
    <w:basedOn w:val="Normln"/>
    <w:pPr>
      <w:spacing w:line="100" w:lineRule="atLeast"/>
    </w:pPr>
    <w:rPr>
      <w:rFonts w:ascii="Calibri" w:hAnsi="Calibri" w:cs="Calibri"/>
      <w:szCs w:val="21"/>
    </w:rPr>
  </w:style>
  <w:style w:type="paragraph" w:customStyle="1" w:styleId="m4993198168187611957msolistparagraph">
    <w:name w:val="m_4993198168187611957msolistparagraph"/>
    <w:basedOn w:val="Normln"/>
    <w:pPr>
      <w:widowControl/>
      <w:suppressAutoHyphens w:val="0"/>
      <w:spacing w:before="100" w:after="100"/>
    </w:pPr>
    <w:rPr>
      <w:rFonts w:ascii="Times" w:eastAsia="Times New Roman" w:hAnsi="Times" w:cs="Times New Roman"/>
      <w:kern w:val="0"/>
      <w:sz w:val="20"/>
      <w:szCs w:val="20"/>
      <w:lang w:bidi="ar-SA"/>
    </w:rPr>
  </w:style>
  <w:style w:type="character" w:customStyle="1" w:styleId="Nevyeenzmnka1">
    <w:name w:val="Nevyřešená zmínka1"/>
    <w:uiPriority w:val="99"/>
    <w:semiHidden/>
    <w:unhideWhenUsed/>
    <w:rsid w:val="004F11CF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0337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0337"/>
    <w:rPr>
      <w:rFonts w:ascii="Lucida Grande CE" w:eastAsia="Arial Unicode MS" w:hAnsi="Lucida Grande CE" w:cs="Lucida Grande CE"/>
      <w:kern w:val="2"/>
      <w:sz w:val="18"/>
      <w:szCs w:val="18"/>
      <w:lang w:eastAsia="zh-CN" w:bidi="hi-IN"/>
    </w:rPr>
  </w:style>
  <w:style w:type="character" w:customStyle="1" w:styleId="UnresolvedMention1">
    <w:name w:val="Unresolved Mention1"/>
    <w:basedOn w:val="Standardnpsmoodstavce"/>
    <w:uiPriority w:val="99"/>
    <w:semiHidden/>
    <w:unhideWhenUsed/>
    <w:rsid w:val="004B6880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EB1AC1"/>
    <w:rPr>
      <w:color w:val="605E5C"/>
      <w:shd w:val="clear" w:color="auto" w:fill="E1DFDD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343DB"/>
    <w:rPr>
      <w:rFonts w:asciiTheme="majorHAnsi" w:eastAsiaTheme="majorEastAsia" w:hAnsiTheme="majorHAnsi" w:cs="Mangal"/>
      <w:color w:val="243F60" w:themeColor="accent1" w:themeShade="7F"/>
      <w:kern w:val="2"/>
      <w:sz w:val="24"/>
      <w:szCs w:val="21"/>
      <w:lang w:eastAsia="zh-CN" w:bidi="hi-IN"/>
    </w:rPr>
  </w:style>
  <w:style w:type="paragraph" w:styleId="Normlnweb">
    <w:name w:val="Normal (Web)"/>
    <w:basedOn w:val="Normln"/>
    <w:uiPriority w:val="99"/>
    <w:unhideWhenUsed/>
    <w:rsid w:val="00894A4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en-GB" w:bidi="ar-SA"/>
    </w:rPr>
  </w:style>
  <w:style w:type="paragraph" w:styleId="Revize">
    <w:name w:val="Revision"/>
    <w:hidden/>
    <w:uiPriority w:val="71"/>
    <w:semiHidden/>
    <w:rsid w:val="00264699"/>
    <w:rPr>
      <w:rFonts w:eastAsia="Arial Unicode MS" w:cs="Mangal"/>
      <w:kern w:val="2"/>
      <w:sz w:val="24"/>
      <w:szCs w:val="21"/>
      <w:lang w:eastAsia="zh-CN" w:bidi="hi-IN"/>
    </w:rPr>
  </w:style>
  <w:style w:type="paragraph" w:customStyle="1" w:styleId="m5250776994921397896msolistparagraph">
    <w:name w:val="m_5250776994921397896msolistparagraph"/>
    <w:basedOn w:val="Normln"/>
    <w:rsid w:val="0080576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en-GB" w:bidi="ar-SA"/>
    </w:rPr>
  </w:style>
  <w:style w:type="paragraph" w:styleId="Odstavecseseznamem">
    <w:name w:val="List Paragraph"/>
    <w:basedOn w:val="Normln"/>
    <w:uiPriority w:val="34"/>
    <w:qFormat/>
    <w:rsid w:val="00D014FA"/>
    <w:pPr>
      <w:widowControl/>
      <w:suppressAutoHyphens w:val="0"/>
      <w:ind w:left="720"/>
      <w:contextualSpacing/>
    </w:pPr>
    <w:rPr>
      <w:rFonts w:ascii="Calibri" w:eastAsiaTheme="minorHAnsi" w:hAnsi="Calibri" w:cs="Calibri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8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24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dolnimorava.cz/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://www.dolnimorava.cz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hotel-dolnimorava.cz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shop.dolnimorava.cz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fontTable" Target="fontTable.xml"/><Relationship Id="rId10" Type="http://schemas.openxmlformats.org/officeDocument/2006/relationships/hyperlink" Target="https://eshop.dolnimorava.cz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yperlink" Target="http://www.cammino.cz/" TargetMode="External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E88BDE-1880-7341-BF24-459701AD6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633</Words>
  <Characters>3740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4365</CharactersWithSpaces>
  <SharedDoc>false</SharedDoc>
  <HLinks>
    <vt:vector size="36" baseType="variant">
      <vt:variant>
        <vt:i4>1638475</vt:i4>
      </vt:variant>
      <vt:variant>
        <vt:i4>15</vt:i4>
      </vt:variant>
      <vt:variant>
        <vt:i4>0</vt:i4>
      </vt:variant>
      <vt:variant>
        <vt:i4>5</vt:i4>
      </vt:variant>
      <vt:variant>
        <vt:lpwstr>http://www.hotel-dolnimorava.cz/</vt:lpwstr>
      </vt:variant>
      <vt:variant>
        <vt:lpwstr/>
      </vt:variant>
      <vt:variant>
        <vt:i4>7274598</vt:i4>
      </vt:variant>
      <vt:variant>
        <vt:i4>12</vt:i4>
      </vt:variant>
      <vt:variant>
        <vt:i4>0</vt:i4>
      </vt:variant>
      <vt:variant>
        <vt:i4>5</vt:i4>
      </vt:variant>
      <vt:variant>
        <vt:lpwstr>http://www.cammino.cz/</vt:lpwstr>
      </vt:variant>
      <vt:variant>
        <vt:lpwstr/>
      </vt:variant>
      <vt:variant>
        <vt:i4>6881388</vt:i4>
      </vt:variant>
      <vt:variant>
        <vt:i4>9</vt:i4>
      </vt:variant>
      <vt:variant>
        <vt:i4>0</vt:i4>
      </vt:variant>
      <vt:variant>
        <vt:i4>5</vt:i4>
      </vt:variant>
      <vt:variant>
        <vt:lpwstr>http://www.dolnimorava.cz/</vt:lpwstr>
      </vt:variant>
      <vt:variant>
        <vt:lpwstr/>
      </vt:variant>
      <vt:variant>
        <vt:i4>6881388</vt:i4>
      </vt:variant>
      <vt:variant>
        <vt:i4>6</vt:i4>
      </vt:variant>
      <vt:variant>
        <vt:i4>0</vt:i4>
      </vt:variant>
      <vt:variant>
        <vt:i4>5</vt:i4>
      </vt:variant>
      <vt:variant>
        <vt:lpwstr>http://www.dolnimorava.cz/</vt:lpwstr>
      </vt:variant>
      <vt:variant>
        <vt:lpwstr/>
      </vt:variant>
      <vt:variant>
        <vt:i4>1966087</vt:i4>
      </vt:variant>
      <vt:variant>
        <vt:i4>3</vt:i4>
      </vt:variant>
      <vt:variant>
        <vt:i4>0</vt:i4>
      </vt:variant>
      <vt:variant>
        <vt:i4>5</vt:i4>
      </vt:variant>
      <vt:variant>
        <vt:lpwstr>https://www.dolnimorava.cz/adventure-night-v-adrenalin-parku</vt:lpwstr>
      </vt:variant>
      <vt:variant>
        <vt:lpwstr/>
      </vt:variant>
      <vt:variant>
        <vt:i4>6750255</vt:i4>
      </vt:variant>
      <vt:variant>
        <vt:i4>0</vt:i4>
      </vt:variant>
      <vt:variant>
        <vt:i4>0</vt:i4>
      </vt:variant>
      <vt:variant>
        <vt:i4>5</vt:i4>
      </vt:variant>
      <vt:variant>
        <vt:lpwstr>https://www.dolnimorava.cz/acrobatic-night-show-799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Pešková Tereza</dc:creator>
  <cp:keywords/>
  <dc:description/>
  <cp:lastModifiedBy>Dagmar Kutilová</cp:lastModifiedBy>
  <cp:revision>4</cp:revision>
  <dcterms:created xsi:type="dcterms:W3CDTF">2022-12-28T12:11:00Z</dcterms:created>
  <dcterms:modified xsi:type="dcterms:W3CDTF">2023-01-03T18:13:00Z</dcterms:modified>
</cp:coreProperties>
</file>