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7B59DF9C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6F6E55D9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78EC8566" w:rsidR="00ED608A" w:rsidRDefault="00ED6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68C79" wp14:editId="026493A0">
                                  <wp:extent cx="1498600" cy="914400"/>
                                  <wp:effectExtent l="0" t="0" r="0" b="0"/>
                                  <wp:docPr id="16" name="Picture 1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6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78EC8566" w:rsidR="00ED608A" w:rsidRDefault="00ED608A">
                      <w:r>
                        <w:rPr>
                          <w:noProof/>
                        </w:rPr>
                        <w:drawing>
                          <wp:inline distT="0" distB="0" distL="0" distR="0" wp14:anchorId="24C68C79" wp14:editId="026493A0">
                            <wp:extent cx="1498600" cy="914400"/>
                            <wp:effectExtent l="0" t="0" r="0" b="0"/>
                            <wp:docPr id="16" name="Picture 16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6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5FA3D492" w:rsidR="000D5B62" w:rsidRPr="00A165E9" w:rsidRDefault="00E558E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5B220E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51B84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B60888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26187236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ED608A">
        <w:rPr>
          <w:rFonts w:ascii="Verdana" w:hAnsi="Verdana"/>
          <w:sz w:val="18"/>
          <w:szCs w:val="18"/>
        </w:rPr>
        <w:t>Obchod, který pomáhá znovu ožít českému cibuláku. Dopřejte si kousek z dlouhé české tradice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CA50E9A" w14:textId="1994218B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558EA">
        <w:rPr>
          <w:rFonts w:ascii="Verdana" w:hAnsi="Verdana"/>
          <w:b/>
          <w:bCs/>
          <w:sz w:val="18"/>
          <w:szCs w:val="18"/>
        </w:rPr>
        <w:t>Český porcelán z Dubí</w:t>
      </w:r>
      <w:r>
        <w:rPr>
          <w:rFonts w:ascii="Verdana" w:hAnsi="Verdana"/>
          <w:sz w:val="18"/>
          <w:szCs w:val="18"/>
        </w:rPr>
        <w:t xml:space="preserve"> patří mezi národní rodinné stříbro. Porcelánové nádobí z této výroby už 150 let krášlí prostřené tabule v Česku i v zahraničí. A právě tuto značku doplněnou několika dalšími zprostředkovává více zákazníkům </w:t>
      </w:r>
      <w:r w:rsidRPr="00E558EA">
        <w:rPr>
          <w:rFonts w:ascii="Verdana" w:hAnsi="Verdana"/>
          <w:b/>
          <w:bCs/>
          <w:sz w:val="18"/>
          <w:szCs w:val="18"/>
        </w:rPr>
        <w:t>nový obchod esklo.cz</w:t>
      </w:r>
      <w:r>
        <w:rPr>
          <w:rFonts w:ascii="Verdana" w:hAnsi="Verdana"/>
          <w:sz w:val="18"/>
          <w:szCs w:val="18"/>
        </w:rPr>
        <w:t>.</w:t>
      </w:r>
    </w:p>
    <w:p w14:paraId="26D8598D" w14:textId="54F044E5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8FFAC2" w14:textId="6B1010C8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E-shop se zaměřuje hlavně na propagaci cibulákového porcelánu – tradičního výrobku</w:t>
      </w:r>
      <w:r w:rsidR="00ED608A">
        <w:rPr>
          <w:rFonts w:ascii="Verdana" w:hAnsi="Verdana"/>
          <w:sz w:val="18"/>
          <w:szCs w:val="18"/>
        </w:rPr>
        <w:t>, který je v Evropě doma už od 30. let 18. století. Vyberte si z nabídky ručně vyráběného českého porcelánu.</w:t>
      </w:r>
    </w:p>
    <w:p w14:paraId="7D683DA2" w14:textId="53F7D68F" w:rsidR="00ED608A" w:rsidRDefault="00ED608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25732DDF" w:rsidR="00ED608A" w:rsidRDefault="00ED608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Objevte například krásu tradice citlivě přetvořené pro potřeby moderní doby. </w:t>
      </w:r>
      <w:r w:rsidRPr="00ED608A">
        <w:rPr>
          <w:rFonts w:ascii="Verdana" w:hAnsi="Verdana"/>
          <w:b/>
          <w:bCs/>
          <w:sz w:val="18"/>
          <w:szCs w:val="18"/>
        </w:rPr>
        <w:t xml:space="preserve">Kolekce </w:t>
      </w:r>
      <w:hyperlink r:id="rId10" w:history="1">
        <w:r w:rsidRPr="000E347C">
          <w:rPr>
            <w:rStyle w:val="Hypertextovodkaz"/>
            <w:rFonts w:ascii="Verdana" w:hAnsi="Verdana"/>
            <w:b/>
            <w:bCs/>
            <w:sz w:val="18"/>
            <w:szCs w:val="18"/>
          </w:rPr>
          <w:t>Bohemia Cobalt</w:t>
        </w:r>
      </w:hyperlink>
      <w:r>
        <w:rPr>
          <w:rFonts w:ascii="Verdana" w:hAnsi="Verdana"/>
          <w:sz w:val="18"/>
          <w:szCs w:val="18"/>
        </w:rPr>
        <w:t xml:space="preserve">, která dává na odiv klasické modré tahy na netradiční puristické formě. Autorem kolekce je přední český designér Jiří Pelcl. Také kolekce </w:t>
      </w:r>
      <w:hyperlink r:id="rId11" w:history="1">
        <w:r w:rsidRPr="000E347C">
          <w:rPr>
            <w:rStyle w:val="Hypertextovodkaz"/>
            <w:rFonts w:ascii="Verdana" w:hAnsi="Verdana"/>
            <w:b/>
            <w:bCs/>
            <w:sz w:val="18"/>
            <w:szCs w:val="18"/>
          </w:rPr>
          <w:t>Rokoko Nature</w:t>
        </w:r>
      </w:hyperlink>
      <w:r w:rsidRPr="00ED608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 sobě kombinuje tradici a neobvyklý přístup. Oblíbený vzor totiž ožívá barvami a tvoří tak atmosféru jako z pohádek, které známe z dětství.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Tyto a mnohé další kolekce objevíte v e-shopu </w:t>
      </w:r>
      <w:hyperlink r:id="rId12" w:history="1">
        <w:r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>
        <w:rPr>
          <w:rFonts w:ascii="Verdana" w:hAnsi="Verdana"/>
          <w:sz w:val="18"/>
          <w:szCs w:val="18"/>
        </w:rPr>
        <w:t>.</w:t>
      </w:r>
    </w:p>
    <w:p w14:paraId="4050143D" w14:textId="317CA6FB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877C47" w14:textId="77777777" w:rsidR="00E51B84" w:rsidRDefault="00E51B8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247D31F" w14:textId="50369841" w:rsidR="00020E46" w:rsidRP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 w:rsidRPr="00E558EA">
        <w:rPr>
          <w:rFonts w:ascii="Verdana" w:hAnsi="Verdana"/>
          <w:b/>
          <w:bCs/>
          <w:sz w:val="18"/>
          <w:szCs w:val="18"/>
        </w:rPr>
        <w:t>Co to je cibulák?</w:t>
      </w:r>
    </w:p>
    <w:p w14:paraId="597BD046" w14:textId="7DF20563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C59FC0" w14:textId="5CF50DD1" w:rsidR="00E558EA" w:rsidRDefault="000E347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594FFEB" wp14:editId="59CE4025">
            <wp:simplePos x="0" y="0"/>
            <wp:positionH relativeFrom="margin">
              <wp:posOffset>4202430</wp:posOffset>
            </wp:positionH>
            <wp:positionV relativeFrom="paragraph">
              <wp:posOffset>1038860</wp:posOffset>
            </wp:positionV>
            <wp:extent cx="1917700" cy="1437640"/>
            <wp:effectExtent l="0" t="0" r="6350" b="0"/>
            <wp:wrapTight wrapText="bothSides">
              <wp:wrapPolygon edited="0">
                <wp:start x="0" y="0"/>
                <wp:lineTo x="0" y="21180"/>
                <wp:lineTo x="21457" y="21180"/>
                <wp:lineTo x="21457" y="0"/>
                <wp:lineTo x="0" y="0"/>
              </wp:wrapPolygon>
            </wp:wrapTight>
            <wp:docPr id="3" name="Obrázek 3" descr="Obsah obrázku stůl, talíř, interiér, pikn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, talíř, interiér, pikn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EA">
        <w:rPr>
          <w:rFonts w:ascii="Verdana" w:hAnsi="Verdana"/>
          <w:sz w:val="18"/>
          <w:szCs w:val="18"/>
        </w:rPr>
        <w:t xml:space="preserve">Porcelánu ozdobeném cibulovým vzorem se říká jednoduše cibulák. Jeho kořeny sahají do první poloviny 18. století. Evropané tehdy konečně odhalili tajemství modrobílého čínského porcelánu. Přejali malování kobaltem pod glazurou a začali tvořit vlastní motivy. Cibulový vzor se zrodil v Míšni. Dekor Johanna Davida Kretschmara prolíná obrázky japonských broskví, pivoněk, aster, bambusu a granátového jablka. To však lidé z neznalosti exotických rostlin mylně přejmenovali na cibuli. A tak vznikl cibulák. Ani několik staletí neubralo cibulovému vzoru na jeho atraktivitě. Dodnes je velmi populární a vyskytuje se v mnoha evropských domácnostech. </w:t>
      </w:r>
    </w:p>
    <w:p w14:paraId="387B2354" w14:textId="5268B62E" w:rsidR="00EE62CE" w:rsidRPr="00A165E9" w:rsidRDefault="000E347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48C05E8" wp14:editId="65E4893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893570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296" y="21445"/>
                <wp:lineTo x="21296" y="0"/>
                <wp:lineTo x="0" y="0"/>
              </wp:wrapPolygon>
            </wp:wrapTight>
            <wp:docPr id="1" name="Obrázek 1" descr="Obsah obrázku stůl, interiér, nastavit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, interiér, nastavit, jídelní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8" cy="14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210F3C9" wp14:editId="333FB1B8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9088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41" y="21274"/>
                <wp:lineTo x="21341" y="0"/>
                <wp:lineTo x="0" y="0"/>
              </wp:wrapPolygon>
            </wp:wrapTight>
            <wp:docPr id="2" name="Obrázek 2" descr="Obsah obrázku stůl, talíř, interiér, nastavi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, talíř, interiér, nastavi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E"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1433BF46" w14:textId="1621EFF6" w:rsidR="00AA0367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77777777" w:rsidR="00AA0367" w:rsidRPr="00A165E9" w:rsidRDefault="00E558E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CA6FC73" wp14:editId="3D2FA8BC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BCD3" w14:textId="77777777" w:rsidR="00620E9E" w:rsidRDefault="00620E9E">
      <w:r>
        <w:separator/>
      </w:r>
    </w:p>
  </w:endnote>
  <w:endnote w:type="continuationSeparator" w:id="0">
    <w:p w14:paraId="67FC0A9F" w14:textId="77777777" w:rsidR="00620E9E" w:rsidRDefault="006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23D5" w14:textId="77777777" w:rsidR="00620E9E" w:rsidRDefault="00620E9E">
      <w:r>
        <w:separator/>
      </w:r>
    </w:p>
  </w:footnote>
  <w:footnote w:type="continuationSeparator" w:id="0">
    <w:p w14:paraId="3F6806D1" w14:textId="77777777" w:rsidR="00620E9E" w:rsidRDefault="0062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6600"/>
    <w:rsid w:val="000B7345"/>
    <w:rsid w:val="000D558C"/>
    <w:rsid w:val="000D5B62"/>
    <w:rsid w:val="000E347C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33A2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E575E"/>
    <w:rsid w:val="004E64F6"/>
    <w:rsid w:val="004F11CF"/>
    <w:rsid w:val="004F5C52"/>
    <w:rsid w:val="005010A0"/>
    <w:rsid w:val="0052270C"/>
    <w:rsid w:val="00523302"/>
    <w:rsid w:val="005307EE"/>
    <w:rsid w:val="00537761"/>
    <w:rsid w:val="0056225E"/>
    <w:rsid w:val="0058576C"/>
    <w:rsid w:val="00585BD8"/>
    <w:rsid w:val="00586E49"/>
    <w:rsid w:val="005929F3"/>
    <w:rsid w:val="005B220E"/>
    <w:rsid w:val="005C41DA"/>
    <w:rsid w:val="005F16E5"/>
    <w:rsid w:val="005F2D73"/>
    <w:rsid w:val="00604D47"/>
    <w:rsid w:val="00620E9E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704A"/>
    <w:rsid w:val="007B0EFF"/>
    <w:rsid w:val="007B6E2A"/>
    <w:rsid w:val="007C5AEE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27F12"/>
    <w:rsid w:val="00C32A0B"/>
    <w:rsid w:val="00C4000C"/>
    <w:rsid w:val="00C93C9A"/>
    <w:rsid w:val="00CC7000"/>
    <w:rsid w:val="00CD7C68"/>
    <w:rsid w:val="00CE33E0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sklo.cz/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rokoko-nature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www.esklo.cz/bohemia-cobalt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4</cp:revision>
  <cp:lastPrinted>1899-12-31T23:00:00Z</cp:lastPrinted>
  <dcterms:created xsi:type="dcterms:W3CDTF">2022-11-09T13:51:00Z</dcterms:created>
  <dcterms:modified xsi:type="dcterms:W3CDTF">2022-11-13T09:05:00Z</dcterms:modified>
</cp:coreProperties>
</file>