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710F" w14:textId="77777777" w:rsidR="00203246" w:rsidRDefault="00C7210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CBA1AB7" wp14:editId="5A9FA343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266700" cy="372745"/>
                <wp:effectExtent l="0" t="0" r="0" b="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D135A4" w14:textId="77777777" w:rsidR="00203246" w:rsidRDefault="00203246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  <w:p w14:paraId="7C03AE1D" w14:textId="77777777" w:rsidR="00203246" w:rsidRDefault="00203246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A1AB7" id="Obdélník 1" o:spid="_x0000_s1026" style="position:absolute;left:0;text-align:left;margin-left:-11pt;margin-top:.05pt;width:21pt;height:29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" filled="f" stroked="f">
                <v:textbox>
                  <w:txbxContent>
                    <w:p w14:paraId="33D135A4" w14:textId="77777777" w:rsidR="00203246" w:rsidRDefault="00203246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  <w:p w14:paraId="7C03AE1D" w14:textId="77777777" w:rsidR="00203246" w:rsidRDefault="00203246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325498" w14:textId="77777777" w:rsidR="00203246" w:rsidRDefault="00C7210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394737CD" wp14:editId="7C3493FA">
            <wp:simplePos x="0" y="0"/>
            <wp:positionH relativeFrom="column">
              <wp:posOffset>2141220</wp:posOffset>
            </wp:positionH>
            <wp:positionV relativeFrom="paragraph">
              <wp:posOffset>1905</wp:posOffset>
            </wp:positionV>
            <wp:extent cx="1371600" cy="615950"/>
            <wp:effectExtent l="0" t="0" r="0" b="0"/>
            <wp:wrapTight wrapText="bothSides">
              <wp:wrapPolygon edited="0">
                <wp:start x="-514" y="0"/>
                <wp:lineTo x="-514" y="20157"/>
                <wp:lineTo x="21256" y="20157"/>
                <wp:lineTo x="21256" y="0"/>
                <wp:lineTo x="-51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426B6" w14:textId="77777777" w:rsidR="00203246" w:rsidRDefault="0020324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5ADBF46" w14:textId="77777777" w:rsidR="00203246" w:rsidRDefault="0020324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58FD240" w14:textId="77777777" w:rsidR="00203246" w:rsidRDefault="0020324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981915A" w14:textId="77777777" w:rsidR="00203246" w:rsidRDefault="0020324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AB21B0F" w14:textId="77777777" w:rsidR="00203246" w:rsidRDefault="0020324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DC507E9" w14:textId="57FB8EB9" w:rsidR="00203246" w:rsidRDefault="00E66FC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6. 4. </w:t>
      </w:r>
      <w:r w:rsidR="00C72106">
        <w:rPr>
          <w:rFonts w:ascii="Verdana" w:eastAsia="Verdana" w:hAnsi="Verdana" w:cs="Verdana"/>
          <w:b/>
          <w:sz w:val="18"/>
          <w:szCs w:val="18"/>
        </w:rPr>
        <w:t>2022</w:t>
      </w:r>
    </w:p>
    <w:p w14:paraId="2ACD3A0E" w14:textId="77777777" w:rsidR="00203246" w:rsidRDefault="00203246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E38FEB5" w14:textId="19491F3F" w:rsidR="00203246" w:rsidRDefault="00C72106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TZ – </w:t>
      </w:r>
      <w:r>
        <w:rPr>
          <w:rFonts w:ascii="Verdana" w:eastAsia="Verdana" w:hAnsi="Verdana" w:cs="Verdana"/>
          <w:sz w:val="18"/>
          <w:szCs w:val="18"/>
        </w:rPr>
        <w:t xml:space="preserve">Nezapomeňte na </w:t>
      </w:r>
      <w:r w:rsidR="00CC5B2F"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en matek!</w:t>
      </w:r>
      <w:r>
        <w:rPr>
          <w:rFonts w:ascii="Verdana" w:eastAsia="Verdana" w:hAnsi="Verdana" w:cs="Verdana"/>
          <w:sz w:val="18"/>
          <w:szCs w:val="18"/>
        </w:rPr>
        <w:t xml:space="preserve"> Darujte své mamince radost z </w:t>
      </w:r>
      <w:r w:rsidR="00CC5B2F"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rnamenti</w:t>
      </w:r>
    </w:p>
    <w:p w14:paraId="0B903482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363B0F08" w14:textId="77777777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 je silnější než mateřská láska? Ukažte své mamince, jak moc je pro vás důležitá a dejte jí najevo své city, vděk a respekt, který si zaslouží. Obdarujte jí na Den matek, který se slaví </w:t>
      </w:r>
      <w:r>
        <w:rPr>
          <w:rFonts w:ascii="Verdana" w:hAnsi="Verdana"/>
          <w:sz w:val="18"/>
          <w:szCs w:val="18"/>
        </w:rPr>
        <w:t xml:space="preserve">v </w:t>
      </w:r>
      <w:r>
        <w:rPr>
          <w:rFonts w:ascii="Verdana" w:hAnsi="Verdana"/>
          <w:sz w:val="18"/>
          <w:szCs w:val="18"/>
        </w:rPr>
        <w:t xml:space="preserve">neděli 8. května, pozorností a krásným šperkem, který ji zaručeně </w:t>
      </w:r>
      <w:r>
        <w:rPr>
          <w:rFonts w:ascii="Verdana" w:hAnsi="Verdana"/>
          <w:sz w:val="18"/>
          <w:szCs w:val="18"/>
        </w:rPr>
        <w:t xml:space="preserve">potěší. A kde jinde vybírat, než právě v obchodě, který vede máma s dcerou </w:t>
      </w:r>
      <w:r>
        <w:rPr>
          <w:rFonts w:ascii="Liberation Serif" w:eastAsia="Liberation Serif" w:hAnsi="Liberation Serif" w:cs="Liberation Serif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v e-shopu </w:t>
      </w:r>
      <w:hyperlink r:id="rId7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Ornamenti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12BC7B67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63D6DB8F" w14:textId="1F3031E8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Vyjádřete svou lásku </w:t>
      </w:r>
      <w:r>
        <w:rPr>
          <w:rFonts w:ascii="Verdana" w:hAnsi="Verdana"/>
          <w:b/>
          <w:bCs/>
          <w:sz w:val="18"/>
          <w:szCs w:val="18"/>
        </w:rPr>
        <w:t xml:space="preserve">novinkou </w:t>
      </w:r>
      <w:r>
        <w:rPr>
          <w:rFonts w:ascii="Liberation Serif" w:eastAsia="Liberation Serif" w:hAnsi="Liberation Serif" w:cs="Liberation Serif"/>
          <w:b/>
          <w:bCs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luxusním pozlaceným prstýnkem </w:t>
      </w:r>
      <w:hyperlink r:id="rId8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Motion gold</w:t>
        </w:r>
      </w:hyperlink>
      <w:r>
        <w:rPr>
          <w:rFonts w:ascii="Verdana" w:hAnsi="Verdana"/>
          <w:sz w:val="18"/>
          <w:szCs w:val="18"/>
        </w:rPr>
        <w:t xml:space="preserve"> značky PDPAOLA, který byl navržený v Barceloně a ručně vyrobený. Jeho jedinečný design je tvořen hladkým prstýnkem a kamínkovým kroužkem, který je posetý zirkony. Spolu t</w:t>
      </w:r>
      <w:r>
        <w:rPr>
          <w:rFonts w:ascii="Verdana" w:hAnsi="Verdana"/>
          <w:sz w:val="18"/>
          <w:szCs w:val="18"/>
        </w:rPr>
        <w:t xml:space="preserve">ak tvoří zajímavý design ve tvaru vlnky. </w:t>
      </w:r>
    </w:p>
    <w:p w14:paraId="44B1DF2E" w14:textId="0A360A4A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Protože </w:t>
      </w:r>
      <w:r>
        <w:rPr>
          <w:rFonts w:ascii="Verdana" w:hAnsi="Verdana"/>
          <w:b/>
          <w:bCs/>
          <w:sz w:val="18"/>
          <w:szCs w:val="18"/>
        </w:rPr>
        <w:t>srdce je symbol lásky</w:t>
      </w:r>
      <w:r>
        <w:rPr>
          <w:rFonts w:ascii="Verdana" w:hAnsi="Verdana"/>
          <w:sz w:val="18"/>
          <w:szCs w:val="18"/>
        </w:rPr>
        <w:t xml:space="preserve">, použijte ho i v případě dárku </w:t>
      </w:r>
      <w:r>
        <w:rPr>
          <w:rFonts w:ascii="Verdana" w:hAnsi="Verdana"/>
          <w:sz w:val="18"/>
          <w:szCs w:val="18"/>
        </w:rPr>
        <w:t xml:space="preserve">na </w:t>
      </w:r>
      <w:r w:rsidR="000936F6">
        <w:rPr>
          <w:rFonts w:ascii="Verdana" w:hAnsi="Verdana"/>
          <w:sz w:val="18"/>
          <w:szCs w:val="18"/>
        </w:rPr>
        <w:t>svátek</w:t>
      </w:r>
      <w:r>
        <w:rPr>
          <w:rFonts w:ascii="Verdana" w:hAnsi="Verdana"/>
          <w:sz w:val="18"/>
          <w:szCs w:val="18"/>
        </w:rPr>
        <w:t xml:space="preserve"> matek</w:t>
      </w:r>
      <w:r>
        <w:rPr>
          <w:rFonts w:ascii="Verdana" w:hAnsi="Verdana"/>
          <w:sz w:val="18"/>
          <w:szCs w:val="18"/>
        </w:rPr>
        <w:t xml:space="preserve">. Věnujte </w:t>
      </w:r>
      <w:r w:rsidR="000936F6">
        <w:rPr>
          <w:rFonts w:ascii="Verdana" w:hAnsi="Verdana"/>
          <w:sz w:val="18"/>
          <w:szCs w:val="18"/>
        </w:rPr>
        <w:t>mamince</w:t>
      </w:r>
      <w:r>
        <w:rPr>
          <w:rFonts w:ascii="Verdana" w:hAnsi="Verdana"/>
          <w:sz w:val="18"/>
          <w:szCs w:val="18"/>
        </w:rPr>
        <w:t xml:space="preserve"> něžný pozlacený náhrdelník </w:t>
      </w:r>
      <w:hyperlink r:id="rId9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Heart gold</w:t>
        </w:r>
      </w:hyperlink>
      <w:r>
        <w:rPr>
          <w:rFonts w:ascii="Verdana" w:hAnsi="Verdana"/>
          <w:sz w:val="18"/>
          <w:szCs w:val="18"/>
        </w:rPr>
        <w:t xml:space="preserve"> od značky MOS</w:t>
      </w:r>
      <w:r>
        <w:rPr>
          <w:rFonts w:ascii="Verdana" w:hAnsi="Verdana"/>
          <w:sz w:val="18"/>
          <w:szCs w:val="18"/>
        </w:rPr>
        <w:t xml:space="preserve">UO, který je pro tuto příležitost jako stvořený, nebo pozlacený náramek z chirurgické oceli s přívěskem srdce a designem šípu </w:t>
      </w:r>
      <w:hyperlink r:id="rId10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Heart and Arrow gold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76CBC691" w14:textId="042E4043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Sázk</w:t>
      </w:r>
      <w:r w:rsidR="000936F6">
        <w:rPr>
          <w:rFonts w:ascii="Verdana" w:hAnsi="Verdana"/>
          <w:sz w:val="18"/>
          <w:szCs w:val="18"/>
        </w:rPr>
        <w:t>ou</w:t>
      </w:r>
      <w:r>
        <w:rPr>
          <w:rFonts w:ascii="Verdana" w:hAnsi="Verdana"/>
          <w:sz w:val="18"/>
          <w:szCs w:val="18"/>
        </w:rPr>
        <w:t xml:space="preserve"> na jistotu </w:t>
      </w:r>
      <w:r w:rsidR="000936F6">
        <w:rPr>
          <w:rFonts w:ascii="Verdana" w:hAnsi="Verdana"/>
          <w:sz w:val="18"/>
          <w:szCs w:val="18"/>
        </w:rPr>
        <w:t>budou</w:t>
      </w:r>
      <w:r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legantní pozlacené náušnice ve tvaru srdce </w:t>
      </w:r>
      <w:hyperlink r:id="rId11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Beloved gold</w:t>
        </w:r>
      </w:hyperlink>
      <w:r>
        <w:rPr>
          <w:rStyle w:val="Internetovodkaz"/>
          <w:rFonts w:ascii="Verdana" w:hAnsi="Verdana"/>
          <w:b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sz w:val="18"/>
          <w:szCs w:val="18"/>
        </w:rPr>
        <w:t>od značky ALEYOLÉ, které jsou zdobené bílými zirkony. Podtrhnou krásu a jedinečnost každé ženy.</w:t>
      </w:r>
    </w:p>
    <w:p w14:paraId="028DA73C" w14:textId="7D63F9D7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Dalším skvěl</w:t>
      </w:r>
      <w:r>
        <w:rPr>
          <w:rFonts w:ascii="Verdana" w:hAnsi="Verdana"/>
          <w:sz w:val="18"/>
          <w:szCs w:val="18"/>
        </w:rPr>
        <w:t>ým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tipem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 xml:space="preserve"> dár</w:t>
      </w:r>
      <w:r>
        <w:rPr>
          <w:rFonts w:ascii="Verdana" w:hAnsi="Verdana"/>
          <w:sz w:val="18"/>
          <w:szCs w:val="18"/>
        </w:rPr>
        <w:t xml:space="preserve">ek </w:t>
      </w:r>
      <w:r>
        <w:rPr>
          <w:rFonts w:ascii="Verdana" w:hAnsi="Verdana"/>
          <w:sz w:val="18"/>
          <w:szCs w:val="18"/>
        </w:rPr>
        <w:t xml:space="preserve">jsou </w:t>
      </w:r>
      <w:r>
        <w:rPr>
          <w:rFonts w:ascii="Verdana" w:hAnsi="Verdana"/>
          <w:b/>
          <w:bCs/>
          <w:sz w:val="18"/>
          <w:szCs w:val="18"/>
        </w:rPr>
        <w:t>šperky zdobené přírodními perlami</w:t>
      </w:r>
      <w:r>
        <w:rPr>
          <w:rFonts w:ascii="Verdana" w:hAnsi="Verdana"/>
          <w:sz w:val="18"/>
          <w:szCs w:val="18"/>
        </w:rPr>
        <w:t>, které doladí každý outfit.</w:t>
      </w:r>
      <w:r>
        <w:rPr>
          <w:rFonts w:ascii="Verdana" w:hAnsi="Verdana"/>
          <w:sz w:val="18"/>
          <w:szCs w:val="18"/>
        </w:rPr>
        <w:t xml:space="preserve"> Co třeba náhrdelník   </w:t>
      </w:r>
      <w:hyperlink r:id="rId12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Simple Pearl silver</w:t>
        </w:r>
      </w:hyperlink>
      <w:r>
        <w:rPr>
          <w:rFonts w:ascii="Verdana" w:hAnsi="Verdana"/>
          <w:sz w:val="18"/>
          <w:szCs w:val="18"/>
        </w:rPr>
        <w:t>, který je z poloviny tvořen robustnějším řetízkem z</w:t>
      </w:r>
      <w:r>
        <w:rPr>
          <w:rFonts w:ascii="Verdana" w:hAnsi="Verdana"/>
          <w:sz w:val="18"/>
          <w:szCs w:val="18"/>
        </w:rPr>
        <w:t xml:space="preserve"> chirurgické oceli a z druhé poloviny zdoben přírodními perlami? Nebo vsaďte na jemný a decentní pozlacený náhrdelník značky MAVOLLA s řadou pěti přírodních perel </w:t>
      </w:r>
      <w:hyperlink r:id="rId13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Pearl Clavicle gold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0F555455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579108D0" w14:textId="77777777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e-shopu</w:t>
      </w:r>
      <w:r>
        <w:rPr>
          <w:rFonts w:ascii="Verdana" w:hAnsi="Verdana"/>
          <w:b/>
          <w:bCs/>
          <w:sz w:val="18"/>
          <w:szCs w:val="18"/>
        </w:rPr>
        <w:t xml:space="preserve"> Ornamenti</w:t>
      </w:r>
      <w:r>
        <w:rPr>
          <w:rFonts w:ascii="Verdana" w:hAnsi="Verdana"/>
          <w:sz w:val="18"/>
          <w:szCs w:val="18"/>
        </w:rPr>
        <w:t xml:space="preserve"> můžete vybírat z velké řady náhrdelníků, náušnic, náramků a prstýnků pro sebe i pro svou maminku.  </w:t>
      </w:r>
      <w:r>
        <w:rPr>
          <w:rFonts w:ascii="Verdana" w:hAnsi="Verdana"/>
          <w:b/>
          <w:bCs/>
          <w:sz w:val="18"/>
          <w:szCs w:val="18"/>
        </w:rPr>
        <w:t>Ornamenti</w:t>
      </w:r>
      <w:r>
        <w:rPr>
          <w:rFonts w:ascii="Verdana" w:hAnsi="Verdana"/>
          <w:sz w:val="18"/>
          <w:szCs w:val="18"/>
        </w:rPr>
        <w:t xml:space="preserve"> najdete na </w:t>
      </w:r>
      <w:hyperlink r:id="rId14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r>
        <w:rPr>
          <w:rFonts w:ascii="Verdana" w:hAnsi="Verdana"/>
          <w:sz w:val="18"/>
          <w:szCs w:val="18"/>
        </w:rPr>
        <w:t>.</w:t>
      </w:r>
    </w:p>
    <w:p w14:paraId="720BEC6D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4E79FBC5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38BC9D3E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36E923D9" w14:textId="77777777" w:rsidR="00203246" w:rsidRDefault="00C721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081DDC3A" wp14:editId="7C966107">
            <wp:simplePos x="0" y="0"/>
            <wp:positionH relativeFrom="column">
              <wp:posOffset>4590415</wp:posOffset>
            </wp:positionH>
            <wp:positionV relativeFrom="paragraph">
              <wp:posOffset>123190</wp:posOffset>
            </wp:positionV>
            <wp:extent cx="1504315" cy="1504315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30154015" wp14:editId="3A4826E4">
            <wp:simplePos x="0" y="0"/>
            <wp:positionH relativeFrom="column">
              <wp:posOffset>29845</wp:posOffset>
            </wp:positionH>
            <wp:positionV relativeFrom="paragraph">
              <wp:posOffset>85725</wp:posOffset>
            </wp:positionV>
            <wp:extent cx="1621155" cy="157861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7D08DAAE" wp14:editId="57BA4DF4">
            <wp:simplePos x="0" y="0"/>
            <wp:positionH relativeFrom="column">
              <wp:posOffset>2306955</wp:posOffset>
            </wp:positionH>
            <wp:positionV relativeFrom="paragraph">
              <wp:posOffset>85725</wp:posOffset>
            </wp:positionV>
            <wp:extent cx="1586865" cy="1586865"/>
            <wp:effectExtent l="0" t="0" r="0" b="0"/>
            <wp:wrapSquare wrapText="largest"/>
            <wp:docPr id="6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10AE2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0DDB4BC8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30F6FCAB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0E47EAC4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78060EFB" w14:textId="77777777" w:rsidR="00203246" w:rsidRDefault="00203246">
      <w:pPr>
        <w:jc w:val="both"/>
        <w:rPr>
          <w:rFonts w:ascii="Verdana" w:hAnsi="Verdana"/>
          <w:sz w:val="18"/>
          <w:szCs w:val="18"/>
        </w:rPr>
      </w:pPr>
    </w:p>
    <w:p w14:paraId="1B79B2B7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6C9CFF4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73B8355" w14:textId="77777777" w:rsidR="00203246" w:rsidRDefault="00C7210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312A167E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6ADA59C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EB7103D" w14:textId="77777777" w:rsidR="00203246" w:rsidRDefault="00C7210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14:paraId="0FF6C157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863DD88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A366359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38E4F56" w14:textId="77777777" w:rsidR="00203246" w:rsidRDefault="0020324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5864F69" w14:textId="77777777" w:rsidR="00203246" w:rsidRDefault="00203246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CA15FB0" w14:textId="77777777" w:rsidR="00203246" w:rsidRDefault="00C72106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14FDB181" w14:textId="77777777" w:rsidR="00E66FC5" w:rsidRDefault="00E66FC5" w:rsidP="00E66FC5">
      <w:pPr>
        <w:pStyle w:val="Nadpis2"/>
        <w:ind w:left="0" w:firstLine="0"/>
        <w:jc w:val="both"/>
      </w:pPr>
      <w:r>
        <w:rPr>
          <w:rFonts w:ascii="Verdana" w:hAnsi="Verdana" w:cs="Verdana"/>
          <w:color w:val="auto"/>
          <w:sz w:val="18"/>
          <w:szCs w:val="18"/>
        </w:rPr>
        <w:t>Kontakty:</w:t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638F4D3F" w14:textId="77777777" w:rsidR="00E66FC5" w:rsidRDefault="00E66FC5" w:rsidP="00E66FC5">
      <w:pPr>
        <w:pStyle w:val="Nadpis2"/>
        <w:jc w:val="both"/>
      </w:pPr>
      <w:r>
        <w:rPr>
          <w:rFonts w:ascii="Verdana" w:hAnsi="Verdana" w:cs="Verdana"/>
          <w:bCs/>
          <w:color w:val="auto"/>
          <w:sz w:val="18"/>
          <w:szCs w:val="18"/>
        </w:rPr>
        <w:t>Ornamenti</w:t>
      </w:r>
      <w:r>
        <w:rPr>
          <w:rFonts w:ascii="Verdana" w:hAnsi="Verdana" w:cs="Verdana"/>
          <w:b w:val="0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</w:rPr>
        <w:tab/>
      </w:r>
      <w:r>
        <w:rPr>
          <w:rFonts w:ascii="Verdana" w:hAnsi="Verdana" w:cs="Verdana"/>
          <w:color w:val="auto"/>
          <w:sz w:val="18"/>
          <w:szCs w:val="18"/>
        </w:rPr>
        <w:t>cammino</w:t>
      </w:r>
    </w:p>
    <w:p w14:paraId="0B934A3F" w14:textId="77777777" w:rsidR="00E66FC5" w:rsidRDefault="00E66FC5" w:rsidP="00E66FC5">
      <w:pPr>
        <w:jc w:val="both"/>
      </w:pPr>
      <w:hyperlink r:id="rId18" w:history="1">
        <w:r>
          <w:rPr>
            <w:rStyle w:val="Hypertextovodkaz"/>
            <w:rFonts w:ascii="Verdana" w:hAnsi="Verdana" w:cs="Verdana"/>
            <w:sz w:val="18"/>
            <w:szCs w:val="18"/>
          </w:rPr>
          <w:t>www.ornamenti.cz</w:t>
        </w:r>
      </w:hyperlink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Dagmar Kutilová</w:t>
      </w:r>
    </w:p>
    <w:p w14:paraId="2C941CFE" w14:textId="77777777" w:rsidR="00E66FC5" w:rsidRDefault="00E66FC5" w:rsidP="00E66FC5">
      <w:pPr>
        <w:jc w:val="both"/>
      </w:pPr>
      <w:hyperlink r:id="rId19" w:history="1">
        <w:r>
          <w:rPr>
            <w:rStyle w:val="Hypertextovodkaz"/>
            <w:rFonts w:ascii="Verdana" w:hAnsi="Verdana" w:cs="Verdana"/>
            <w:sz w:val="18"/>
            <w:szCs w:val="18"/>
          </w:rPr>
          <w:t>Facebook/Ornamenti</w:t>
        </w:r>
      </w:hyperlink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e-mail: kutilova@cammino.cz</w:t>
      </w:r>
    </w:p>
    <w:p w14:paraId="49290866" w14:textId="77777777" w:rsidR="00E66FC5" w:rsidRDefault="00E66FC5" w:rsidP="00E66FC5">
      <w:pPr>
        <w:jc w:val="both"/>
      </w:pPr>
      <w:hyperlink r:id="rId20" w:history="1">
        <w:r>
          <w:rPr>
            <w:rStyle w:val="Hypertextovodkaz"/>
            <w:rFonts w:ascii="Verdana" w:hAnsi="Verdana" w:cs="Verdana"/>
            <w:sz w:val="18"/>
            <w:szCs w:val="18"/>
          </w:rPr>
          <w:t>Instagram/Ornamenti</w:t>
        </w:r>
      </w:hyperlink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tel.: +420 606 687 506</w:t>
      </w:r>
      <w:r>
        <w:rPr>
          <w:rFonts w:ascii="Verdana" w:hAnsi="Verdana" w:cs="Verdana"/>
          <w:b/>
          <w:sz w:val="18"/>
          <w:szCs w:val="18"/>
        </w:rPr>
        <w:t xml:space="preserve">  </w:t>
      </w:r>
    </w:p>
    <w:p w14:paraId="608295CF" w14:textId="46341FE0" w:rsidR="00203246" w:rsidRDefault="00E66FC5" w:rsidP="00E66F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hyperlink r:id="rId21" w:history="1">
        <w:r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>
        <w:rPr>
          <w:rFonts w:ascii="Verdana" w:hAnsi="Verdana" w:cs="Verdana"/>
          <w:sz w:val="18"/>
          <w:szCs w:val="18"/>
        </w:rPr>
        <w:t xml:space="preserve">              </w:t>
      </w:r>
    </w:p>
    <w:sectPr w:rsidR="00203246">
      <w:headerReference w:type="default" r:id="rId22"/>
      <w:footerReference w:type="default" r:id="rId23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20A0" w14:textId="77777777" w:rsidR="00C72106" w:rsidRDefault="00C72106">
      <w:r>
        <w:separator/>
      </w:r>
    </w:p>
  </w:endnote>
  <w:endnote w:type="continuationSeparator" w:id="0">
    <w:p w14:paraId="3A4FA6C0" w14:textId="77777777" w:rsidR="00C72106" w:rsidRDefault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6BC1" w14:textId="77777777" w:rsidR="00203246" w:rsidRDefault="00C72106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3AA0E562" wp14:editId="498CA63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/>
          <wp:docPr id="7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CC0E" w14:textId="77777777" w:rsidR="00C72106" w:rsidRDefault="00C72106">
      <w:r>
        <w:separator/>
      </w:r>
    </w:p>
  </w:footnote>
  <w:footnote w:type="continuationSeparator" w:id="0">
    <w:p w14:paraId="4A904763" w14:textId="77777777" w:rsidR="00C72106" w:rsidRDefault="00C7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6DA1" w14:textId="77777777" w:rsidR="00203246" w:rsidRDefault="00203246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46"/>
    <w:rsid w:val="000936F6"/>
    <w:rsid w:val="00203246"/>
    <w:rsid w:val="0055596C"/>
    <w:rsid w:val="00C72106"/>
    <w:rsid w:val="00CC5B2F"/>
    <w:rsid w:val="00E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3783"/>
  <w15:docId w15:val="{6D18952C-56DD-4F3A-BA80-66EEACB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24D92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E66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prstynek-motion-gold/" TargetMode="External"/><Relationship Id="rId13" Type="http://schemas.openxmlformats.org/officeDocument/2006/relationships/hyperlink" Target="https://www.ornamenti.cz/pozlaceny-nahrdelnik-pearl-clavicle-gold/" TargetMode="External"/><Relationship Id="rId18" Type="http://schemas.openxmlformats.org/officeDocument/2006/relationships/hyperlink" Target="https://www.ornamenti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mmino.cz/" TargetMode="External"/><Relationship Id="rId7" Type="http://schemas.openxmlformats.org/officeDocument/2006/relationships/hyperlink" Target="https://www.ornamenti.cz/" TargetMode="External"/><Relationship Id="rId12" Type="http://schemas.openxmlformats.org/officeDocument/2006/relationships/hyperlink" Target="https://www.ornamenti.cz/nahrdelnik-simple-pearl-silver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instagram.com/0rnament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rnamenti.cz/pozlacene-nausnice-beloved-gold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www.ornamenti.cz/pozlaceny-naramek-heart-and-arrow-gold/" TargetMode="External"/><Relationship Id="rId19" Type="http://schemas.openxmlformats.org/officeDocument/2006/relationships/hyperlink" Target="https://www.facebook.com/0rnamen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namenti.cz/pozlaceny-nahrdelnik-heart-gold/" TargetMode="External"/><Relationship Id="rId14" Type="http://schemas.openxmlformats.org/officeDocument/2006/relationships/hyperlink" Target="http://www.ornamenti.cz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Kutilová</dc:creator>
  <dc:description/>
  <cp:lastModifiedBy>Dagmar Kutilová</cp:lastModifiedBy>
  <cp:revision>5</cp:revision>
  <dcterms:created xsi:type="dcterms:W3CDTF">2022-04-05T10:22:00Z</dcterms:created>
  <dcterms:modified xsi:type="dcterms:W3CDTF">2022-04-05T11:12:00Z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