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D63A0B" w14:textId="24270F34" w:rsidR="000D5B62" w:rsidRPr="00A165E9" w:rsidRDefault="00BB6F9F" w:rsidP="00761EC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B70D0D" wp14:editId="227C8B1C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252095" cy="3581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5D230" w14:textId="77777777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5.65pt;margin-top:6.6pt;width:19.85pt;height:28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" filled="f" stroked="f">
                <v:path arrowok="t"/>
                <v:textbox style="mso-fit-shape-to-text:t" inset=",7.2pt,,7.2pt">
                  <w:txbxContent>
                    <w:p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F16D7E" wp14:editId="2F0236B8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77415" cy="119888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7415" cy="119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0C96B" w14:textId="77777777" w:rsidR="0048173B" w:rsidRDefault="00BB6F9F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E0D6654" wp14:editId="331B69D3">
                                  <wp:extent cx="1993900" cy="101600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39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1.1pt;margin-top:-.2pt;width:171.45pt;height:9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" filled="f" stroked="f">
                <v:path arrowok="t"/>
                <v:textbox style="mso-fit-shape-to-text:t" inset=",7.2pt,,7.2pt">
                  <w:txbxContent>
                    <w:p w:rsidR="0048173B" w:rsidRDefault="00BB6F9F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993900" cy="101600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3900" cy="1016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67DADA2" w14:textId="77777777" w:rsidR="003B408C" w:rsidRPr="00A165E9" w:rsidRDefault="003B408C" w:rsidP="00761EC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7B006E" w14:textId="77777777" w:rsidR="003B408C" w:rsidRPr="00A165E9" w:rsidRDefault="00BB6F9F" w:rsidP="00761EC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F9F050" wp14:editId="4984DAC5">
                <wp:simplePos x="0" y="0"/>
                <wp:positionH relativeFrom="column">
                  <wp:posOffset>4515485</wp:posOffset>
                </wp:positionH>
                <wp:positionV relativeFrom="paragraph">
                  <wp:posOffset>23571</wp:posOffset>
                </wp:positionV>
                <wp:extent cx="2200526" cy="94566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526" cy="945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0EE1A" w14:textId="77777777" w:rsidR="00BB6F9F" w:rsidRDefault="00BB6F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79E2B" wp14:editId="483B9B48">
                                  <wp:extent cx="1231552" cy="574652"/>
                                  <wp:effectExtent l="0" t="0" r="0" b="0"/>
                                  <wp:docPr id="11" name="Picture 11" descr="A picture containing drawin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-Mepr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4740" cy="5854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55.55pt;margin-top:1.85pt;width:173.25pt;height:7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" filled="f" stroked="f" strokeweight=".5pt">
                <v:textbox>
                  <w:txbxContent>
                    <w:p w:rsidR="00BB6F9F" w:rsidRDefault="00BB6F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1552" cy="574652"/>
                            <wp:effectExtent l="0" t="0" r="0" b="0"/>
                            <wp:docPr id="11" name="Picture 11" descr="A picture containing drawin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-Mepra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4740" cy="5854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CC8155" w14:textId="77777777" w:rsidR="003B408C" w:rsidRPr="00A165E9" w:rsidRDefault="003B408C" w:rsidP="00761EC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38A8001" w14:textId="77777777" w:rsidR="003B408C" w:rsidRPr="00A165E9" w:rsidRDefault="003B408C" w:rsidP="00761EC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35D964F" w14:textId="77777777" w:rsidR="003B408C" w:rsidRPr="00A165E9" w:rsidRDefault="003B408C" w:rsidP="00761EC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85C168F" w14:textId="77777777" w:rsidR="003B408C" w:rsidRPr="00A165E9" w:rsidRDefault="003B408C" w:rsidP="00761EC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FDA5F30" w14:textId="77777777" w:rsidR="000D5B62" w:rsidRPr="00A165E9" w:rsidRDefault="000D5B62" w:rsidP="00761EC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7829C36" w14:textId="77777777" w:rsidR="00B45FBA" w:rsidRPr="00A165E9" w:rsidRDefault="00B45FBA" w:rsidP="00761EC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48AFB369" w14:textId="77777777" w:rsidR="000D5B62" w:rsidRPr="00A165E9" w:rsidRDefault="000D5B62" w:rsidP="00761EC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7829D49" w14:textId="6F2848E0" w:rsidR="000D5B62" w:rsidRPr="00A165E9" w:rsidRDefault="00A33F67" w:rsidP="00761EC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26</w:t>
      </w:r>
      <w:bookmarkStart w:id="0" w:name="_GoBack"/>
      <w:bookmarkEnd w:id="0"/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C43655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20</w:t>
      </w:r>
      <w:r w:rsidR="00674BD8">
        <w:rPr>
          <w:rFonts w:ascii="Verdana" w:hAnsi="Verdana" w:cs="Verdana"/>
          <w:b/>
          <w:spacing w:val="60"/>
          <w:sz w:val="18"/>
          <w:szCs w:val="18"/>
        </w:rPr>
        <w:t>20</w:t>
      </w:r>
    </w:p>
    <w:p w14:paraId="08D8C0B5" w14:textId="77777777" w:rsidR="000D5B62" w:rsidRPr="00A165E9" w:rsidRDefault="000D5B62" w:rsidP="00761ECC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E65824B" w14:textId="77777777" w:rsidR="008D0248" w:rsidRPr="00674BD8" w:rsidRDefault="00F4404B" w:rsidP="00761ECC">
      <w:pPr>
        <w:pStyle w:val="Nadpis1"/>
        <w:shd w:val="clear" w:color="auto" w:fill="FFFFFF"/>
        <w:spacing w:before="0"/>
        <w:jc w:val="both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TZ – </w:t>
      </w:r>
      <w:r w:rsidR="00674BD8">
        <w:rPr>
          <w:rFonts w:ascii="Verdana" w:hAnsi="Verdana"/>
          <w:sz w:val="18"/>
          <w:szCs w:val="18"/>
        </w:rPr>
        <w:t xml:space="preserve">NOVINKA – </w:t>
      </w:r>
      <w:r w:rsidR="001B2964">
        <w:rPr>
          <w:rFonts w:ascii="Verdana" w:hAnsi="Verdana"/>
          <w:sz w:val="18"/>
          <w:szCs w:val="18"/>
        </w:rPr>
        <w:t>Termolahve BOB představují italský design ve službách ekologie</w:t>
      </w:r>
    </w:p>
    <w:p w14:paraId="17446D56" w14:textId="77777777" w:rsidR="00966EC9" w:rsidRDefault="00966EC9" w:rsidP="00761ECC">
      <w:pPr>
        <w:jc w:val="both"/>
        <w:rPr>
          <w:rFonts w:ascii="Verdana" w:hAnsi="Verdana"/>
        </w:rPr>
      </w:pPr>
    </w:p>
    <w:p w14:paraId="372339E9" w14:textId="1EF938AA" w:rsidR="00940774" w:rsidRDefault="00940774" w:rsidP="00761EC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Italská značka </w:t>
      </w:r>
      <w:r w:rsidRPr="001B2964">
        <w:rPr>
          <w:rFonts w:ascii="Verdana" w:hAnsi="Verdana"/>
          <w:b/>
          <w:bCs/>
          <w:sz w:val="18"/>
          <w:szCs w:val="18"/>
        </w:rPr>
        <w:t>Mepra</w:t>
      </w:r>
      <w:r>
        <w:rPr>
          <w:rFonts w:ascii="Verdana" w:hAnsi="Verdana"/>
          <w:sz w:val="18"/>
          <w:szCs w:val="18"/>
        </w:rPr>
        <w:t xml:space="preserve"> je známá především pro své elegantní a originální příbory či kvalitní hrnce. Svůj cit pro detail a funkčnost tentokrát italští designeři zaměřili na </w:t>
      </w:r>
      <w:r w:rsidRPr="001B2964">
        <w:rPr>
          <w:rFonts w:ascii="Verdana" w:hAnsi="Verdana"/>
          <w:b/>
          <w:bCs/>
          <w:sz w:val="18"/>
          <w:szCs w:val="18"/>
        </w:rPr>
        <w:t>termolahve</w:t>
      </w:r>
      <w:r>
        <w:rPr>
          <w:rFonts w:ascii="Verdana" w:hAnsi="Verdana"/>
          <w:sz w:val="18"/>
          <w:szCs w:val="18"/>
        </w:rPr>
        <w:t xml:space="preserve">. </w:t>
      </w:r>
      <w:r w:rsidR="001B2964">
        <w:rPr>
          <w:rFonts w:ascii="Verdana" w:hAnsi="Verdana"/>
          <w:sz w:val="18"/>
          <w:szCs w:val="18"/>
        </w:rPr>
        <w:t xml:space="preserve">Dejte sbohem jednorázovým plastovým lahvím a kelímkům. </w:t>
      </w:r>
      <w:r w:rsidR="001B2964" w:rsidRPr="001B2964">
        <w:rPr>
          <w:rFonts w:ascii="Verdana" w:hAnsi="Verdana"/>
          <w:b/>
          <w:bCs/>
          <w:sz w:val="18"/>
          <w:szCs w:val="18"/>
        </w:rPr>
        <w:t>BOB neboli Blue Ocean Bottle</w:t>
      </w:r>
      <w:r w:rsidR="001B2964">
        <w:rPr>
          <w:rFonts w:ascii="Verdana" w:hAnsi="Verdana"/>
          <w:sz w:val="18"/>
          <w:szCs w:val="18"/>
        </w:rPr>
        <w:t xml:space="preserve"> nabízí </w:t>
      </w:r>
      <w:r w:rsidR="001B2964" w:rsidRPr="001B2964">
        <w:rPr>
          <w:rFonts w:ascii="Verdana" w:hAnsi="Verdana"/>
          <w:b/>
          <w:bCs/>
          <w:sz w:val="18"/>
          <w:szCs w:val="18"/>
        </w:rPr>
        <w:t xml:space="preserve">praktickou, </w:t>
      </w:r>
      <w:r w:rsidR="00761ECC">
        <w:rPr>
          <w:rFonts w:ascii="Verdana" w:hAnsi="Verdana"/>
          <w:b/>
          <w:bCs/>
          <w:sz w:val="18"/>
          <w:szCs w:val="18"/>
        </w:rPr>
        <w:t>vkusnou</w:t>
      </w:r>
      <w:r w:rsidR="001B2964" w:rsidRPr="001B2964">
        <w:rPr>
          <w:rFonts w:ascii="Verdana" w:hAnsi="Verdana"/>
          <w:b/>
          <w:bCs/>
          <w:sz w:val="18"/>
          <w:szCs w:val="18"/>
        </w:rPr>
        <w:t xml:space="preserve"> a hlavně ekologickou</w:t>
      </w:r>
      <w:r w:rsidR="001B2964">
        <w:rPr>
          <w:rFonts w:ascii="Verdana" w:hAnsi="Verdana"/>
          <w:sz w:val="18"/>
          <w:szCs w:val="18"/>
        </w:rPr>
        <w:t xml:space="preserve"> alternativu pro váš pitný režim. </w:t>
      </w:r>
    </w:p>
    <w:p w14:paraId="5D7165ED" w14:textId="77777777" w:rsidR="00940774" w:rsidRDefault="00940774" w:rsidP="00761ECC">
      <w:pPr>
        <w:jc w:val="both"/>
        <w:rPr>
          <w:rFonts w:ascii="Verdana" w:hAnsi="Verdana"/>
          <w:sz w:val="18"/>
          <w:szCs w:val="18"/>
        </w:rPr>
      </w:pPr>
    </w:p>
    <w:p w14:paraId="62601D79" w14:textId="77777777" w:rsidR="00940774" w:rsidRPr="00940774" w:rsidRDefault="00940774" w:rsidP="00761EC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Lahev má objem půl litru a díky </w:t>
      </w:r>
      <w:r w:rsidRPr="001B2964">
        <w:rPr>
          <w:rFonts w:ascii="Verdana" w:hAnsi="Verdana"/>
          <w:b/>
          <w:bCs/>
          <w:sz w:val="18"/>
          <w:szCs w:val="18"/>
        </w:rPr>
        <w:t>dvojitému nerezovému plášti</w:t>
      </w:r>
      <w:r>
        <w:rPr>
          <w:rFonts w:ascii="Verdana" w:hAnsi="Verdana"/>
          <w:sz w:val="18"/>
          <w:szCs w:val="18"/>
        </w:rPr>
        <w:t xml:space="preserve"> udrží horké nápoje až dvanáct hodin teplé a chladné nápoje až dvacet čtyři hodin studené. Lahve můžete plnit čímkoli – kávou, čajem, ochucenou vodou nebo třeba džusem – bez obav z toho, že by vnitřek začal korodovat. BOB jednoduše vypláchnete a vysušíte</w:t>
      </w:r>
      <w:r w:rsidR="001B2964">
        <w:rPr>
          <w:rFonts w:ascii="Verdana" w:hAnsi="Verdana"/>
          <w:sz w:val="18"/>
          <w:szCs w:val="18"/>
        </w:rPr>
        <w:t xml:space="preserve">. Díky tomu zůstane hygienicky čistý. Kvalitní materiál použitý při výrobě je zárukou dlouhé trvanlivosti. </w:t>
      </w:r>
      <w:r w:rsidR="001B2964" w:rsidRPr="001B2964">
        <w:rPr>
          <w:rFonts w:ascii="Verdana" w:hAnsi="Verdana"/>
          <w:b/>
          <w:bCs/>
          <w:sz w:val="18"/>
          <w:szCs w:val="18"/>
        </w:rPr>
        <w:t>BOB</w:t>
      </w:r>
      <w:r w:rsidR="001B2964">
        <w:rPr>
          <w:rFonts w:ascii="Verdana" w:hAnsi="Verdana"/>
          <w:sz w:val="18"/>
          <w:szCs w:val="18"/>
        </w:rPr>
        <w:t xml:space="preserve"> je zkrátka láska na celý život. </w:t>
      </w:r>
    </w:p>
    <w:p w14:paraId="1C5785C6" w14:textId="77777777" w:rsidR="00940774" w:rsidRDefault="00940774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4B3B619" w14:textId="410A6B18" w:rsidR="00126E57" w:rsidRDefault="00284855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hyperlink r:id="rId12" w:history="1">
        <w:r w:rsidR="001B2964" w:rsidRPr="00302BC8">
          <w:rPr>
            <w:rStyle w:val="Hypertextovodkaz"/>
            <w:rFonts w:ascii="Verdana" w:hAnsi="Verdana"/>
            <w:b/>
            <w:bCs/>
            <w:sz w:val="18"/>
            <w:szCs w:val="18"/>
          </w:rPr>
          <w:t>Blue Ocean Bottle</w:t>
        </w:r>
      </w:hyperlink>
      <w:r w:rsidR="001B2964">
        <w:rPr>
          <w:rFonts w:ascii="Verdana" w:hAnsi="Verdana"/>
          <w:sz w:val="18"/>
          <w:szCs w:val="18"/>
        </w:rPr>
        <w:t xml:space="preserve"> je k dostání v několika základních barvách, které doplní váš hravý styl. A pokud dáváte přednost elegantnějším řešením, sáhněte po některé ze tří originálních metalických variant. Výrobky </w:t>
      </w:r>
      <w:r w:rsidR="001B2964" w:rsidRPr="001B2964">
        <w:rPr>
          <w:rFonts w:ascii="Verdana" w:hAnsi="Verdana"/>
          <w:b/>
          <w:bCs/>
          <w:sz w:val="18"/>
          <w:szCs w:val="18"/>
        </w:rPr>
        <w:t>Mepra</w:t>
      </w:r>
      <w:r w:rsidR="001B2964">
        <w:rPr>
          <w:rFonts w:ascii="Verdana" w:hAnsi="Verdana"/>
          <w:sz w:val="18"/>
          <w:szCs w:val="18"/>
        </w:rPr>
        <w:t xml:space="preserve"> najdete</w:t>
      </w:r>
      <w:r w:rsidR="00A165E9" w:rsidRPr="00A165E9">
        <w:rPr>
          <w:rFonts w:ascii="Verdana" w:hAnsi="Verdana"/>
          <w:sz w:val="18"/>
          <w:szCs w:val="18"/>
        </w:rPr>
        <w:t xml:space="preserve"> </w:t>
      </w:r>
      <w:r w:rsidR="00EF7AB7" w:rsidRPr="00A165E9">
        <w:rPr>
          <w:rFonts w:ascii="Verdana" w:hAnsi="Verdana"/>
          <w:sz w:val="18"/>
          <w:szCs w:val="18"/>
        </w:rPr>
        <w:t>v</w:t>
      </w:r>
      <w:r w:rsidR="00206EBD" w:rsidRPr="00A165E9">
        <w:rPr>
          <w:rFonts w:ascii="Verdana" w:hAnsi="Verdana"/>
          <w:sz w:val="18"/>
          <w:szCs w:val="18"/>
        </w:rPr>
        <w:t xml:space="preserve"> </w:t>
      </w:r>
      <w:r w:rsidR="00EF7AB7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prodejně</w:t>
      </w:r>
      <w:r w:rsidR="00206EBD" w:rsidRPr="00A165E9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r w:rsidR="00206EBD" w:rsidRPr="00A165E9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 &amp; Boch</w:t>
      </w:r>
      <w:r w:rsidR="00206EBD" w:rsidRPr="00A165E9">
        <w:rPr>
          <w:rFonts w:ascii="Verdana" w:hAnsi="Verdana"/>
          <w:sz w:val="18"/>
          <w:szCs w:val="18"/>
        </w:rPr>
        <w:t xml:space="preserve"> ve 3. patře obchodního domu Kotva na </w:t>
      </w:r>
      <w:r w:rsidR="007C5AEE" w:rsidRPr="00A165E9">
        <w:rPr>
          <w:rFonts w:ascii="Verdana" w:hAnsi="Verdana"/>
          <w:sz w:val="18"/>
          <w:szCs w:val="18"/>
        </w:rPr>
        <w:t>n</w:t>
      </w:r>
      <w:r w:rsidR="00206EBD" w:rsidRPr="00A165E9">
        <w:rPr>
          <w:rFonts w:ascii="Verdana" w:hAnsi="Verdana"/>
          <w:sz w:val="18"/>
          <w:szCs w:val="18"/>
        </w:rPr>
        <w:t>áměstí Republiky v</w:t>
      </w:r>
      <w:r w:rsidR="00A61525">
        <w:rPr>
          <w:rFonts w:ascii="Verdana" w:hAnsi="Verdana"/>
          <w:sz w:val="18"/>
          <w:szCs w:val="18"/>
        </w:rPr>
        <w:t> </w:t>
      </w:r>
      <w:r w:rsidR="00206EBD" w:rsidRPr="00A165E9">
        <w:rPr>
          <w:rFonts w:ascii="Verdana" w:hAnsi="Verdana"/>
          <w:sz w:val="18"/>
          <w:szCs w:val="18"/>
        </w:rPr>
        <w:t>Praze</w:t>
      </w:r>
      <w:r w:rsidR="00A61525">
        <w:rPr>
          <w:rFonts w:ascii="Verdana" w:hAnsi="Verdana"/>
          <w:sz w:val="18"/>
          <w:szCs w:val="18"/>
        </w:rPr>
        <w:t>.</w:t>
      </w:r>
      <w:r w:rsidR="009A05DC" w:rsidRPr="00A165E9">
        <w:rPr>
          <w:rFonts w:ascii="Verdana" w:hAnsi="Verdana"/>
          <w:sz w:val="18"/>
          <w:szCs w:val="18"/>
        </w:rPr>
        <w:t xml:space="preserve"> </w:t>
      </w:r>
      <w:r w:rsidR="001B2964">
        <w:rPr>
          <w:rFonts w:ascii="Verdana" w:hAnsi="Verdana"/>
          <w:sz w:val="18"/>
          <w:szCs w:val="18"/>
        </w:rPr>
        <w:t>BOB a další produkty jsou k dostání</w:t>
      </w:r>
      <w:r w:rsidR="00E2271E">
        <w:rPr>
          <w:rFonts w:ascii="Verdana" w:hAnsi="Verdana"/>
          <w:sz w:val="18"/>
          <w:szCs w:val="18"/>
        </w:rPr>
        <w:t xml:space="preserve"> též v</w:t>
      </w:r>
      <w:r w:rsidR="00674970" w:rsidRPr="00A165E9">
        <w:rPr>
          <w:rFonts w:ascii="Verdana" w:hAnsi="Verdana"/>
          <w:sz w:val="18"/>
          <w:szCs w:val="18"/>
        </w:rPr>
        <w:t xml:space="preserve"> e-shopu </w:t>
      </w:r>
      <w:hyperlink r:id="rId13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A165E9">
        <w:rPr>
          <w:rFonts w:ascii="Verdana" w:hAnsi="Verdana"/>
          <w:sz w:val="18"/>
          <w:szCs w:val="18"/>
        </w:rPr>
        <w:t>.</w:t>
      </w:r>
      <w:r w:rsidR="00A165E9" w:rsidRPr="00A165E9">
        <w:rPr>
          <w:rFonts w:ascii="Verdana" w:hAnsi="Verdana"/>
          <w:sz w:val="18"/>
          <w:szCs w:val="18"/>
        </w:rPr>
        <w:t xml:space="preserve"> </w:t>
      </w:r>
    </w:p>
    <w:p w14:paraId="6D1F3184" w14:textId="26FF4C8D" w:rsidR="001E60D0" w:rsidRDefault="001E60D0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DA1BC2C" wp14:editId="0B00AC62">
            <wp:simplePos x="0" y="0"/>
            <wp:positionH relativeFrom="margin">
              <wp:posOffset>4987290</wp:posOffset>
            </wp:positionH>
            <wp:positionV relativeFrom="paragraph">
              <wp:posOffset>134620</wp:posOffset>
            </wp:positionV>
            <wp:extent cx="1123950" cy="1357630"/>
            <wp:effectExtent l="0" t="0" r="0" b="0"/>
            <wp:wrapTight wrapText="bothSides">
              <wp:wrapPolygon edited="0">
                <wp:start x="0" y="0"/>
                <wp:lineTo x="0" y="21216"/>
                <wp:lineTo x="21234" y="21216"/>
                <wp:lineTo x="2123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35A4D4ED" wp14:editId="270FABC9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2308860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386" y="21400"/>
                <wp:lineTo x="2138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B19C3" w14:textId="07B4326E" w:rsidR="001E60D0" w:rsidRPr="00A165E9" w:rsidRDefault="001E60D0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031D541" wp14:editId="29AAAD3A">
            <wp:simplePos x="0" y="0"/>
            <wp:positionH relativeFrom="column">
              <wp:posOffset>2804160</wp:posOffset>
            </wp:positionH>
            <wp:positionV relativeFrom="paragraph">
              <wp:posOffset>45085</wp:posOffset>
            </wp:positionV>
            <wp:extent cx="1725930" cy="1306195"/>
            <wp:effectExtent l="0" t="0" r="7620" b="8255"/>
            <wp:wrapTight wrapText="bothSides">
              <wp:wrapPolygon edited="0">
                <wp:start x="0" y="0"/>
                <wp:lineTo x="0" y="21421"/>
                <wp:lineTo x="21457" y="21421"/>
                <wp:lineTo x="2145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DCD9F" w14:textId="49998775" w:rsidR="00020E46" w:rsidRDefault="00020E46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9B15879" w14:textId="1F4598AB" w:rsidR="001E60D0" w:rsidRDefault="001E60D0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6D82650" w14:textId="073B4279" w:rsidR="001E60D0" w:rsidRDefault="001E60D0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218D3F2" w14:textId="2754C2F9" w:rsidR="001E60D0" w:rsidRDefault="001E60D0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6C5D4A6" w14:textId="2E7BABF0" w:rsidR="001E60D0" w:rsidRDefault="001E60D0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97FE28A" w14:textId="1A5F011E" w:rsidR="001E60D0" w:rsidRDefault="001E60D0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E33B90D" w14:textId="39A80A2B" w:rsidR="001E60D0" w:rsidRDefault="001E60D0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EA2A6FF" w14:textId="09E0ED4B" w:rsidR="001E60D0" w:rsidRDefault="001E60D0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9630D21" w14:textId="620689E9" w:rsidR="001E60D0" w:rsidRDefault="001E60D0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4240D37" w14:textId="77777777" w:rsidR="001E60D0" w:rsidRPr="00A165E9" w:rsidRDefault="001E60D0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2A64638" w14:textId="77777777" w:rsidR="00EE62CE" w:rsidRPr="00A165E9" w:rsidRDefault="00EE62CE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6FE0BD0A" w14:textId="77777777" w:rsidR="00647B56" w:rsidRPr="00967636" w:rsidRDefault="00647B56" w:rsidP="00761ECC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BC11BA6" w14:textId="77777777" w:rsidR="00967636" w:rsidRPr="00A165E9" w:rsidRDefault="00647B56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5A4E8240" w14:textId="77777777" w:rsidR="00647B56" w:rsidRPr="00A165E9" w:rsidRDefault="00647B56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0E7AE04" w14:textId="77777777" w:rsidR="00AA0367" w:rsidRPr="00A165E9" w:rsidRDefault="00AA0367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30B7DFC" w14:textId="77777777" w:rsidR="00AA0367" w:rsidRPr="00A165E9" w:rsidRDefault="00AA0367" w:rsidP="00761ECC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0AECFEAC" w14:textId="77777777" w:rsidR="00AA0367" w:rsidRPr="00A165E9" w:rsidRDefault="00AA0367" w:rsidP="00761ECC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40F2C2F5" w14:textId="77777777" w:rsidR="00AA0367" w:rsidRPr="00A165E9" w:rsidRDefault="00AA0367" w:rsidP="00761ECC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3C2E0CDE" w14:textId="77777777" w:rsidR="00AA0367" w:rsidRPr="00A165E9" w:rsidRDefault="00AA0367" w:rsidP="00761ECC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4DB06EA6" w14:textId="77777777" w:rsidR="00AA0367" w:rsidRPr="00A165E9" w:rsidRDefault="00284855" w:rsidP="00761ECC">
      <w:pPr>
        <w:jc w:val="both"/>
        <w:rPr>
          <w:rFonts w:ascii="Verdana" w:hAnsi="Verdana"/>
          <w:b/>
          <w:sz w:val="18"/>
          <w:szCs w:val="18"/>
        </w:rPr>
      </w:pPr>
      <w:hyperlink r:id="rId17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0491B385" w14:textId="77777777" w:rsidR="00AA0367" w:rsidRPr="00A165E9" w:rsidRDefault="00284855" w:rsidP="00761ECC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9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64A0A74B" w14:textId="77777777" w:rsidR="00AA0367" w:rsidRPr="00A165E9" w:rsidRDefault="00BB6F9F" w:rsidP="00761ECC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08C989C5" wp14:editId="36B6F8A6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023EC802" w14:textId="77777777" w:rsidR="00AA0367" w:rsidRPr="00A165E9" w:rsidRDefault="00AA0367" w:rsidP="00761ECC">
      <w:pPr>
        <w:jc w:val="both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3D8BAD73" w14:textId="77777777" w:rsidR="00AA0367" w:rsidRPr="00A165E9" w:rsidRDefault="00AA0367" w:rsidP="00761ECC">
      <w:pPr>
        <w:autoSpaceDE w:val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3289DB83" w14:textId="77777777" w:rsidR="00AA0367" w:rsidRPr="00A165E9" w:rsidRDefault="00AA0367" w:rsidP="00761EC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96D0" w14:textId="77777777" w:rsidR="00284855" w:rsidRDefault="00284855">
      <w:r>
        <w:separator/>
      </w:r>
    </w:p>
  </w:endnote>
  <w:endnote w:type="continuationSeparator" w:id="0">
    <w:p w14:paraId="2108515E" w14:textId="77777777" w:rsidR="00284855" w:rsidRDefault="0028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E0DA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8248" w14:textId="77777777" w:rsidR="0048173B" w:rsidRDefault="00BB6F9F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BE716D" wp14:editId="06124821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946D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881FA" w14:textId="77777777" w:rsidR="00284855" w:rsidRDefault="00284855">
      <w:r>
        <w:separator/>
      </w:r>
    </w:p>
  </w:footnote>
  <w:footnote w:type="continuationSeparator" w:id="0">
    <w:p w14:paraId="692CC794" w14:textId="77777777" w:rsidR="00284855" w:rsidRDefault="0028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E3207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BC1E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742B7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0B1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D5B62"/>
    <w:rsid w:val="00126E57"/>
    <w:rsid w:val="001301EC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B2964"/>
    <w:rsid w:val="001C3F1C"/>
    <w:rsid w:val="001E60D0"/>
    <w:rsid w:val="00206EBD"/>
    <w:rsid w:val="00210827"/>
    <w:rsid w:val="00227183"/>
    <w:rsid w:val="00284855"/>
    <w:rsid w:val="00292A67"/>
    <w:rsid w:val="002F4225"/>
    <w:rsid w:val="00302BC8"/>
    <w:rsid w:val="00306810"/>
    <w:rsid w:val="0032147D"/>
    <w:rsid w:val="0035038D"/>
    <w:rsid w:val="0037748D"/>
    <w:rsid w:val="00386EF0"/>
    <w:rsid w:val="003A172A"/>
    <w:rsid w:val="003B408C"/>
    <w:rsid w:val="003C4FEC"/>
    <w:rsid w:val="003D3059"/>
    <w:rsid w:val="003D3227"/>
    <w:rsid w:val="004026DF"/>
    <w:rsid w:val="00420EEC"/>
    <w:rsid w:val="004270E1"/>
    <w:rsid w:val="00442F86"/>
    <w:rsid w:val="00451279"/>
    <w:rsid w:val="00452204"/>
    <w:rsid w:val="0048147C"/>
    <w:rsid w:val="0048173B"/>
    <w:rsid w:val="004E575E"/>
    <w:rsid w:val="004F11CF"/>
    <w:rsid w:val="004F5C52"/>
    <w:rsid w:val="005010A0"/>
    <w:rsid w:val="00523302"/>
    <w:rsid w:val="005307EE"/>
    <w:rsid w:val="0058576C"/>
    <w:rsid w:val="00585BD8"/>
    <w:rsid w:val="005F16E5"/>
    <w:rsid w:val="005F2D73"/>
    <w:rsid w:val="00604D47"/>
    <w:rsid w:val="00624DCF"/>
    <w:rsid w:val="00626017"/>
    <w:rsid w:val="00634710"/>
    <w:rsid w:val="00640AF2"/>
    <w:rsid w:val="00644D75"/>
    <w:rsid w:val="00647B56"/>
    <w:rsid w:val="00674970"/>
    <w:rsid w:val="00674BD8"/>
    <w:rsid w:val="00693255"/>
    <w:rsid w:val="006A5809"/>
    <w:rsid w:val="006B71F4"/>
    <w:rsid w:val="00702873"/>
    <w:rsid w:val="00746CD9"/>
    <w:rsid w:val="00754728"/>
    <w:rsid w:val="00760980"/>
    <w:rsid w:val="00761ECC"/>
    <w:rsid w:val="00787118"/>
    <w:rsid w:val="0079704A"/>
    <w:rsid w:val="007B0EFF"/>
    <w:rsid w:val="007C5AEE"/>
    <w:rsid w:val="007E1462"/>
    <w:rsid w:val="007F0753"/>
    <w:rsid w:val="007F11A0"/>
    <w:rsid w:val="008006BD"/>
    <w:rsid w:val="00811E02"/>
    <w:rsid w:val="00842AB9"/>
    <w:rsid w:val="00853D3B"/>
    <w:rsid w:val="00861B17"/>
    <w:rsid w:val="008823D5"/>
    <w:rsid w:val="00885ACB"/>
    <w:rsid w:val="00897883"/>
    <w:rsid w:val="008A6784"/>
    <w:rsid w:val="008C7CF0"/>
    <w:rsid w:val="008D0248"/>
    <w:rsid w:val="008D22C7"/>
    <w:rsid w:val="00940774"/>
    <w:rsid w:val="00944212"/>
    <w:rsid w:val="0096158C"/>
    <w:rsid w:val="00964CA5"/>
    <w:rsid w:val="00966EC9"/>
    <w:rsid w:val="00967636"/>
    <w:rsid w:val="00971E82"/>
    <w:rsid w:val="00974540"/>
    <w:rsid w:val="00991004"/>
    <w:rsid w:val="00995D8C"/>
    <w:rsid w:val="009A05DC"/>
    <w:rsid w:val="009D2651"/>
    <w:rsid w:val="009F7F68"/>
    <w:rsid w:val="00A165E9"/>
    <w:rsid w:val="00A33F67"/>
    <w:rsid w:val="00A4487B"/>
    <w:rsid w:val="00A50FDD"/>
    <w:rsid w:val="00A61525"/>
    <w:rsid w:val="00A97687"/>
    <w:rsid w:val="00AA0367"/>
    <w:rsid w:val="00AD3F18"/>
    <w:rsid w:val="00AD6E4C"/>
    <w:rsid w:val="00AD7586"/>
    <w:rsid w:val="00AF033D"/>
    <w:rsid w:val="00B25601"/>
    <w:rsid w:val="00B342B9"/>
    <w:rsid w:val="00B45FBA"/>
    <w:rsid w:val="00B55D40"/>
    <w:rsid w:val="00B63FF7"/>
    <w:rsid w:val="00B82340"/>
    <w:rsid w:val="00BA30E2"/>
    <w:rsid w:val="00BB6F9F"/>
    <w:rsid w:val="00BC0BF8"/>
    <w:rsid w:val="00BC5923"/>
    <w:rsid w:val="00BD3733"/>
    <w:rsid w:val="00BE5920"/>
    <w:rsid w:val="00BF3B92"/>
    <w:rsid w:val="00C1086F"/>
    <w:rsid w:val="00C13003"/>
    <w:rsid w:val="00C43655"/>
    <w:rsid w:val="00C774CE"/>
    <w:rsid w:val="00C93C9A"/>
    <w:rsid w:val="00CC7000"/>
    <w:rsid w:val="00CD7C68"/>
    <w:rsid w:val="00CE33E0"/>
    <w:rsid w:val="00D218B5"/>
    <w:rsid w:val="00D56107"/>
    <w:rsid w:val="00D80B29"/>
    <w:rsid w:val="00D9178A"/>
    <w:rsid w:val="00DA7B7E"/>
    <w:rsid w:val="00DB223A"/>
    <w:rsid w:val="00DC7B75"/>
    <w:rsid w:val="00E20903"/>
    <w:rsid w:val="00E2271E"/>
    <w:rsid w:val="00E556BF"/>
    <w:rsid w:val="00E602D6"/>
    <w:rsid w:val="00E60BBF"/>
    <w:rsid w:val="00E60C0D"/>
    <w:rsid w:val="00E92601"/>
    <w:rsid w:val="00EB5841"/>
    <w:rsid w:val="00ED7604"/>
    <w:rsid w:val="00EE62CE"/>
    <w:rsid w:val="00EF25D7"/>
    <w:rsid w:val="00EF7AB7"/>
    <w:rsid w:val="00F05E32"/>
    <w:rsid w:val="00F4404B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5690E3"/>
  <w15:chartTrackingRefBased/>
  <w15:docId w15:val="{14D2AB3A-1CE7-FB4E-9741-60E55777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302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uxurytable.cz" TargetMode="External"/><Relationship Id="rId18" Type="http://schemas.openxmlformats.org/officeDocument/2006/relationships/hyperlink" Target="http://www.facebook.com/luxurytable.cz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uxurytable.cz/vyhledavani/?string=blue+ocean+bottle" TargetMode="External"/><Relationship Id="rId17" Type="http://schemas.openxmlformats.org/officeDocument/2006/relationships/hyperlink" Target="http://www.luxurytable.cz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3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71EFA-13D9-436B-ABDE-9D1F19BA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7</cp:revision>
  <cp:lastPrinted>1899-12-31T23:00:00Z</cp:lastPrinted>
  <dcterms:created xsi:type="dcterms:W3CDTF">2020-01-24T17:26:00Z</dcterms:created>
  <dcterms:modified xsi:type="dcterms:W3CDTF">2020-02-26T11:59:00Z</dcterms:modified>
</cp:coreProperties>
</file>