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408C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-55880</wp:posOffset>
                </wp:positionV>
                <wp:extent cx="1499870" cy="1499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1F5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0800" cy="1320800"/>
                                  <wp:effectExtent l="0" t="0" r="0" b="0"/>
                                  <wp:docPr id="5" name="Picture 1" descr="mimm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mm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5pt;margin-top:-4.4pt;width:118.1pt;height:118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" filled="f" stroked="f">
                <v:path arrowok="t"/>
                <v:textbox style="mso-fit-shape-to-text:t" inset=",7.2pt,,7.2pt">
                  <w:txbxContent>
                    <w:p w:rsidR="003871F5" w:rsidRDefault="000C56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0800" cy="1320800"/>
                            <wp:effectExtent l="0" t="0" r="0" b="0"/>
                            <wp:docPr id="5" name="Picture 1" descr="mimm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mm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:rsidR="003B408C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4062667</wp:posOffset>
                </wp:positionH>
                <wp:positionV relativeFrom="paragraph">
                  <wp:posOffset>31715</wp:posOffset>
                </wp:positionV>
                <wp:extent cx="2250831" cy="703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5600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533400"/>
                                  <wp:effectExtent l="0" t="0" r="0" b="0"/>
                                  <wp:docPr id="9" name="Picture 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19.9pt;margin-top:2.5pt;width:177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" fillcolor="white [3201]" stroked="f" strokeweight=".5pt">
                <v:textbox>
                  <w:txbxContent>
                    <w:p w:rsidR="000C5600" w:rsidRDefault="000C56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533400"/>
                            <wp:effectExtent l="0" t="0" r="0" b="0"/>
                            <wp:docPr id="9" name="Picture 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:rsidR="00AF259C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:rsidR="0097498E" w:rsidRPr="005C1A53" w:rsidRDefault="0097498E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:rsidR="000D5B62" w:rsidRPr="005C1A53" w:rsidRDefault="0097498E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20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4122A" w:rsidRPr="005C1A53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 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:rsidR="007222EE" w:rsidRPr="007222EE" w:rsidRDefault="007422DE" w:rsidP="0097498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NOVINKA – Přivítejte nového člena rodiny s hebkými poklady dánské značky My Teddy </w:t>
      </w:r>
    </w:p>
    <w:p w:rsidR="005C1A53" w:rsidRPr="005C1A53" w:rsidRDefault="005C1A53" w:rsidP="0097498E">
      <w:pPr>
        <w:jc w:val="both"/>
        <w:rPr>
          <w:rFonts w:ascii="Verdana" w:hAnsi="Verdana"/>
          <w:sz w:val="18"/>
          <w:szCs w:val="18"/>
        </w:rPr>
      </w:pPr>
    </w:p>
    <w:p w:rsidR="005C1A53" w:rsidRDefault="005C1A53" w:rsidP="0097498E">
      <w:pPr>
        <w:jc w:val="both"/>
        <w:rPr>
          <w:rFonts w:ascii="Verdana" w:hAnsi="Verdana"/>
          <w:sz w:val="18"/>
          <w:szCs w:val="18"/>
        </w:rPr>
      </w:pPr>
    </w:p>
    <w:p w:rsidR="00CA58D4" w:rsidRDefault="007422DE" w:rsidP="009749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Měkké, jemné, citlivé k dětským potřebám, pečlivě navržené a vyrobené – takové jsou produkty dánské značky </w:t>
      </w:r>
      <w:r w:rsidRPr="00B45051">
        <w:rPr>
          <w:rFonts w:ascii="Verdana" w:hAnsi="Verdana"/>
          <w:b/>
          <w:bCs/>
          <w:sz w:val="18"/>
          <w:szCs w:val="18"/>
        </w:rPr>
        <w:t>My Teddy</w:t>
      </w:r>
      <w:r>
        <w:rPr>
          <w:rFonts w:ascii="Verdana" w:hAnsi="Verdana"/>
          <w:sz w:val="18"/>
          <w:szCs w:val="18"/>
        </w:rPr>
        <w:t xml:space="preserve">, které jsou určené už pro ta nejmenší miminka. </w:t>
      </w:r>
      <w:r w:rsidR="00D87E28">
        <w:rPr>
          <w:rFonts w:ascii="Verdana" w:hAnsi="Verdana"/>
          <w:sz w:val="18"/>
          <w:szCs w:val="18"/>
        </w:rPr>
        <w:t>Vyberte si mazlíčky, muchláčky, ch</w:t>
      </w:r>
      <w:r w:rsidR="00B5611A">
        <w:rPr>
          <w:rFonts w:ascii="Verdana" w:hAnsi="Verdana"/>
          <w:sz w:val="18"/>
          <w:szCs w:val="18"/>
        </w:rPr>
        <w:t>ra</w:t>
      </w:r>
      <w:bookmarkStart w:id="0" w:name="_GoBack"/>
      <w:bookmarkEnd w:id="0"/>
      <w:r w:rsidR="00D87E28">
        <w:rPr>
          <w:rFonts w:ascii="Verdana" w:hAnsi="Verdana"/>
          <w:sz w:val="18"/>
          <w:szCs w:val="18"/>
        </w:rPr>
        <w:t xml:space="preserve">stítka, závěsné zvukové hračky pro novorozené děti v kolekci </w:t>
      </w:r>
      <w:r w:rsidR="00D87E28" w:rsidRPr="00CA58D4">
        <w:rPr>
          <w:rFonts w:ascii="Verdana" w:hAnsi="Verdana"/>
          <w:b/>
          <w:bCs/>
          <w:sz w:val="18"/>
          <w:szCs w:val="18"/>
        </w:rPr>
        <w:t>Můj zajíček</w:t>
      </w:r>
      <w:r w:rsidR="00D87E28">
        <w:rPr>
          <w:rFonts w:ascii="Verdana" w:hAnsi="Verdana"/>
          <w:sz w:val="18"/>
          <w:szCs w:val="18"/>
        </w:rPr>
        <w:t xml:space="preserve">, </w:t>
      </w:r>
      <w:r w:rsidR="00CA58D4">
        <w:rPr>
          <w:rFonts w:ascii="Verdana" w:hAnsi="Verdana"/>
          <w:sz w:val="18"/>
          <w:szCs w:val="18"/>
        </w:rPr>
        <w:t xml:space="preserve">roztomilé hebké pomocníky z kolekce </w:t>
      </w:r>
      <w:r w:rsidR="00CA58D4" w:rsidRPr="00CA58D4">
        <w:rPr>
          <w:rFonts w:ascii="Verdana" w:hAnsi="Verdana"/>
          <w:b/>
          <w:bCs/>
          <w:sz w:val="18"/>
          <w:szCs w:val="18"/>
        </w:rPr>
        <w:t>Moje žirafa</w:t>
      </w:r>
      <w:r w:rsidR="00CA58D4">
        <w:rPr>
          <w:rFonts w:ascii="Verdana" w:hAnsi="Verdana"/>
          <w:sz w:val="18"/>
          <w:szCs w:val="18"/>
        </w:rPr>
        <w:t xml:space="preserve"> a </w:t>
      </w:r>
      <w:r w:rsidR="00CA58D4" w:rsidRPr="00CA58D4">
        <w:rPr>
          <w:rFonts w:ascii="Verdana" w:hAnsi="Verdana"/>
          <w:b/>
          <w:bCs/>
          <w:sz w:val="18"/>
          <w:szCs w:val="18"/>
        </w:rPr>
        <w:t>silikonové korál</w:t>
      </w:r>
      <w:r w:rsidR="00B45051">
        <w:rPr>
          <w:rFonts w:ascii="Verdana" w:hAnsi="Verdana"/>
          <w:b/>
          <w:bCs/>
          <w:sz w:val="18"/>
          <w:szCs w:val="18"/>
        </w:rPr>
        <w:t>ky</w:t>
      </w:r>
      <w:r w:rsidR="00CA58D4" w:rsidRPr="00CA58D4">
        <w:rPr>
          <w:rFonts w:ascii="Verdana" w:hAnsi="Verdana"/>
          <w:b/>
          <w:bCs/>
          <w:sz w:val="18"/>
          <w:szCs w:val="18"/>
        </w:rPr>
        <w:t xml:space="preserve"> či klipy na dudlík</w:t>
      </w:r>
      <w:r w:rsidR="00CA58D4">
        <w:rPr>
          <w:rFonts w:ascii="Verdana" w:hAnsi="Verdana"/>
          <w:sz w:val="18"/>
          <w:szCs w:val="18"/>
        </w:rPr>
        <w:t xml:space="preserve">, které uleví při bolení a svědění dásní, z nichž se klubou první zoubky.  </w:t>
      </w:r>
    </w:p>
    <w:p w:rsidR="00CA58D4" w:rsidRDefault="00CA58D4" w:rsidP="0097498E">
      <w:pPr>
        <w:jc w:val="both"/>
        <w:rPr>
          <w:rFonts w:ascii="Verdana" w:hAnsi="Verdana"/>
          <w:sz w:val="18"/>
          <w:szCs w:val="18"/>
        </w:rPr>
      </w:pPr>
    </w:p>
    <w:p w:rsidR="00B45051" w:rsidRPr="00B45051" w:rsidRDefault="00B45051" w:rsidP="0097498E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Designéři si při navrhování dali pozor na detaily. Všechna plyšová zvířátka jsou krátkosrstá – to</w:t>
      </w:r>
      <w:r w:rsidR="002A4F70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aby chloupky nevadily dětským pusinkám. Zvířátka </w:t>
      </w:r>
      <w:r w:rsidR="006515C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mají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pečlivě vyšitá očka, </w:t>
      </w:r>
      <w:r w:rsidR="006515C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které poutají dětskou pozornost. M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uchláč</w:t>
      </w:r>
      <w:r w:rsidR="00333FB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ek</w:t>
      </w:r>
      <w:r w:rsidR="006C038F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j</w:t>
      </w:r>
      <w:r w:rsidR="00333FB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opatřen</w:t>
      </w:r>
      <w:r w:rsidR="00333FB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ý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poutkem na dudlík a dobře se drží v malých dětských ručičkách. Většina zvířátek se navíc dá jednoduše vyprat v pračce. Korálky a klipy </w:t>
      </w:r>
      <w:r w:rsidR="006515C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jsou navržené tak, aby pomohly dásním s novými zoubky.  </w:t>
      </w:r>
    </w:p>
    <w:p w:rsidR="00B45051" w:rsidRDefault="00B45051" w:rsidP="0097498E">
      <w:pPr>
        <w:widowControl/>
        <w:suppressAutoHyphens w:val="0"/>
        <w:jc w:val="both"/>
        <w:rPr>
          <w:rFonts w:ascii="Verdana" w:hAnsi="Verdana"/>
          <w:sz w:val="18"/>
          <w:szCs w:val="18"/>
        </w:rPr>
      </w:pPr>
    </w:p>
    <w:p w:rsidR="007422DE" w:rsidRDefault="00CA58D4" w:rsidP="0097498E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Značku </w:t>
      </w:r>
      <w:r w:rsidRPr="00B45051">
        <w:rPr>
          <w:rFonts w:ascii="Verdana" w:hAnsi="Verdana"/>
          <w:b/>
          <w:bCs/>
          <w:sz w:val="18"/>
          <w:szCs w:val="18"/>
        </w:rPr>
        <w:t>My Teddy</w:t>
      </w:r>
      <w:r>
        <w:rPr>
          <w:rFonts w:ascii="Verdana" w:hAnsi="Verdana"/>
          <w:sz w:val="18"/>
          <w:szCs w:val="18"/>
        </w:rPr>
        <w:t xml:space="preserve"> </w:t>
      </w:r>
      <w:r w:rsidRPr="005A204C">
        <w:rPr>
          <w:rFonts w:ascii="Verdana" w:hAnsi="Verdana"/>
          <w:color w:val="000000"/>
          <w:sz w:val="18"/>
          <w:szCs w:val="18"/>
        </w:rPr>
        <w:t xml:space="preserve">založila </w:t>
      </w:r>
      <w:r w:rsidRPr="005A204C">
        <w:rPr>
          <w:rFonts w:ascii="Verdana" w:eastAsia="Times New Roman" w:hAnsi="Verdana" w:cs="Arial"/>
          <w:color w:val="000000"/>
          <w:kern w:val="0"/>
          <w:sz w:val="18"/>
          <w:szCs w:val="18"/>
          <w:shd w:val="clear" w:color="auto" w:fill="FFFFFF"/>
          <w:lang w:eastAsia="en-GB" w:bidi="ar-SA"/>
        </w:rPr>
        <w:t>Pia Møller</w:t>
      </w:r>
      <w:r w:rsidRPr="005A204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a spolu se svým dvojčetem Mie již 11 let </w:t>
      </w:r>
      <w:r w:rsidRPr="00CA58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navrhují</w:t>
      </w:r>
      <w:r w:rsidRPr="005A204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CA58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hračky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 které dělají radost mimink</w:t>
      </w:r>
      <w:r w:rsidR="00927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ů</w:t>
      </w:r>
      <w:r w:rsidR="00333FB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i jejich rodičům. Kromě toho, že všechny výrobky zdobí krásný severský design, podléhají též přísným bezpečnostním kontrolám. </w:t>
      </w:r>
      <w:r w:rsidR="00B45051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Mají označení BPA free a certifikát firmy zodpovědné k přírodě i společnosti. 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Značku My Teddy najdete v e-shopu </w:t>
      </w:r>
      <w:hyperlink r:id="rId12" w:history="1">
        <w:r w:rsidR="006515CD" w:rsidRPr="00B32EB2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lang w:eastAsia="en-GB" w:bidi="ar-SA"/>
          </w:rPr>
          <w:t>mimmo.cz</w:t>
        </w:r>
      </w:hyperlink>
      <w:r w:rsid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.</w:t>
      </w:r>
    </w:p>
    <w:p w:rsidR="005A2100" w:rsidRDefault="005A2100" w:rsidP="0097498E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</w:p>
    <w:p w:rsidR="005A2100" w:rsidRPr="005A204C" w:rsidRDefault="005A2100" w:rsidP="0097498E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 w:rsidRPr="005A2100">
        <w:rPr>
          <w:noProof/>
        </w:rPr>
        <w:drawing>
          <wp:anchor distT="0" distB="0" distL="114300" distR="114300" simplePos="0" relativeHeight="251662336" behindDoc="1" locked="0" layoutInCell="1" allowOverlap="1" wp14:anchorId="6F369E16">
            <wp:simplePos x="0" y="0"/>
            <wp:positionH relativeFrom="column">
              <wp:posOffset>-232410</wp:posOffset>
            </wp:positionH>
            <wp:positionV relativeFrom="paragraph">
              <wp:posOffset>141605</wp:posOffset>
            </wp:positionV>
            <wp:extent cx="11906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</w:p>
    <w:p w:rsidR="005C1A53" w:rsidRPr="005C1A53" w:rsidRDefault="005A2100" w:rsidP="0003062A">
      <w:pPr>
        <w:jc w:val="both"/>
        <w:rPr>
          <w:rFonts w:ascii="Verdana" w:hAnsi="Verdana"/>
        </w:rPr>
      </w:pPr>
      <w:r w:rsidRPr="005A2100">
        <w:rPr>
          <w:noProof/>
        </w:rPr>
        <w:drawing>
          <wp:anchor distT="0" distB="0" distL="114300" distR="114300" simplePos="0" relativeHeight="251663360" behindDoc="1" locked="0" layoutInCell="1" allowOverlap="1" wp14:anchorId="3A4B3D48">
            <wp:simplePos x="0" y="0"/>
            <wp:positionH relativeFrom="column">
              <wp:posOffset>3112770</wp:posOffset>
            </wp:positionH>
            <wp:positionV relativeFrom="paragraph">
              <wp:posOffset>310515</wp:posOffset>
            </wp:positionV>
            <wp:extent cx="78867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0870" y="21298"/>
                <wp:lineTo x="2087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100">
        <w:rPr>
          <w:noProof/>
        </w:rPr>
        <w:drawing>
          <wp:anchor distT="0" distB="0" distL="114300" distR="114300" simplePos="0" relativeHeight="251665408" behindDoc="1" locked="0" layoutInCell="1" allowOverlap="1" wp14:anchorId="72091B41">
            <wp:simplePos x="0" y="0"/>
            <wp:positionH relativeFrom="column">
              <wp:posOffset>5189220</wp:posOffset>
            </wp:positionH>
            <wp:positionV relativeFrom="paragraph">
              <wp:posOffset>284480</wp:posOffset>
            </wp:positionV>
            <wp:extent cx="10287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200" y="21155"/>
                <wp:lineTo x="2120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2" t="5806" r="12845" b="10452"/>
                    <a:stretch/>
                  </pic:blipFill>
                  <pic:spPr bwMode="auto">
                    <a:xfrm>
                      <a:off x="0" y="0"/>
                      <a:ext cx="102870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100">
        <w:rPr>
          <w:noProof/>
        </w:rPr>
        <w:drawing>
          <wp:anchor distT="0" distB="0" distL="114300" distR="114300" simplePos="0" relativeHeight="251664384" behindDoc="1" locked="0" layoutInCell="1" allowOverlap="1" wp14:anchorId="2AAE5AD4">
            <wp:simplePos x="0" y="0"/>
            <wp:positionH relativeFrom="column">
              <wp:posOffset>3859530</wp:posOffset>
            </wp:positionH>
            <wp:positionV relativeFrom="paragraph">
              <wp:posOffset>2540</wp:posOffset>
            </wp:positionV>
            <wp:extent cx="1313815" cy="1436370"/>
            <wp:effectExtent l="0" t="0" r="635" b="0"/>
            <wp:wrapTight wrapText="bothSides">
              <wp:wrapPolygon edited="0">
                <wp:start x="0" y="0"/>
                <wp:lineTo x="0" y="21199"/>
                <wp:lineTo x="21297" y="21199"/>
                <wp:lineTo x="2129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5"/>
                    <a:stretch/>
                  </pic:blipFill>
                  <pic:spPr bwMode="auto">
                    <a:xfrm>
                      <a:off x="0" y="0"/>
                      <a:ext cx="1313815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100">
        <w:rPr>
          <w:noProof/>
        </w:rPr>
        <w:drawing>
          <wp:anchor distT="0" distB="0" distL="114300" distR="114300" simplePos="0" relativeHeight="251660288" behindDoc="1" locked="0" layoutInCell="1" allowOverlap="1" wp14:anchorId="6CD1EAFB">
            <wp:simplePos x="0" y="0"/>
            <wp:positionH relativeFrom="column">
              <wp:posOffset>1992630</wp:posOffset>
            </wp:positionH>
            <wp:positionV relativeFrom="paragraph">
              <wp:posOffset>292100</wp:posOffset>
            </wp:positionV>
            <wp:extent cx="10731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089" y="21298"/>
                <wp:lineTo x="2108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9222" b="14246"/>
                    <a:stretch/>
                  </pic:blipFill>
                  <pic:spPr bwMode="auto">
                    <a:xfrm>
                      <a:off x="0" y="0"/>
                      <a:ext cx="1073150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100">
        <w:rPr>
          <w:noProof/>
        </w:rPr>
        <w:drawing>
          <wp:anchor distT="0" distB="0" distL="114300" distR="114300" simplePos="0" relativeHeight="251661312" behindDoc="1" locked="0" layoutInCell="1" allowOverlap="1" wp14:anchorId="0933BCF8">
            <wp:simplePos x="0" y="0"/>
            <wp:positionH relativeFrom="column">
              <wp:posOffset>1002030</wp:posOffset>
            </wp:positionH>
            <wp:positionV relativeFrom="paragraph">
              <wp:posOffset>2540</wp:posOffset>
            </wp:positionV>
            <wp:extent cx="928370" cy="1432560"/>
            <wp:effectExtent l="0" t="0" r="5080" b="0"/>
            <wp:wrapTight wrapText="bothSides">
              <wp:wrapPolygon edited="0">
                <wp:start x="0" y="0"/>
                <wp:lineTo x="0" y="21255"/>
                <wp:lineTo x="21275" y="21255"/>
                <wp:lineTo x="212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C0E" w:rsidRDefault="00964C0E" w:rsidP="0003062A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kern w:val="0"/>
          <w:sz w:val="20"/>
          <w:szCs w:val="20"/>
          <w:lang w:eastAsia="en-US" w:bidi="ar-SA"/>
        </w:rPr>
      </w:pPr>
    </w:p>
    <w:p w:rsidR="005A2100" w:rsidRPr="005A2100" w:rsidRDefault="005A2100" w:rsidP="005A2100">
      <w:pPr>
        <w:rPr>
          <w:lang w:eastAsia="en-US" w:bidi="ar-SA"/>
        </w:rPr>
      </w:pPr>
    </w:p>
    <w:p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:rsidR="000D5B62" w:rsidRPr="005C1A53" w:rsidRDefault="00081593" w:rsidP="0003062A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:rsidR="000D5B62" w:rsidRPr="005C1A53" w:rsidRDefault="00081593" w:rsidP="0003062A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6C038F" w:rsidRPr="00C81754">
          <w:rPr>
            <w:rStyle w:val="Hypertextovodkaz"/>
            <w:rFonts w:ascii="Verdana" w:hAnsi="Verdana"/>
            <w:sz w:val="18"/>
            <w:szCs w:val="18"/>
          </w:rPr>
          <w:t>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6C038F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21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93" w:rsidRDefault="00081593">
      <w:r>
        <w:separator/>
      </w:r>
    </w:p>
  </w:endnote>
  <w:endnote w:type="continuationSeparator" w:id="0">
    <w:p w:rsidR="00081593" w:rsidRDefault="0008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93" w:rsidRDefault="00081593">
      <w:r>
        <w:separator/>
      </w:r>
    </w:p>
  </w:footnote>
  <w:footnote w:type="continuationSeparator" w:id="0">
    <w:p w:rsidR="00081593" w:rsidRDefault="0008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1060"/>
    <w:rsid w:val="000226C8"/>
    <w:rsid w:val="0003062A"/>
    <w:rsid w:val="0003116E"/>
    <w:rsid w:val="00037413"/>
    <w:rsid w:val="00055E50"/>
    <w:rsid w:val="000632F0"/>
    <w:rsid w:val="000635F5"/>
    <w:rsid w:val="000737A2"/>
    <w:rsid w:val="0007510E"/>
    <w:rsid w:val="00081593"/>
    <w:rsid w:val="000A07B5"/>
    <w:rsid w:val="000A1262"/>
    <w:rsid w:val="000A5AE7"/>
    <w:rsid w:val="000B7345"/>
    <w:rsid w:val="000C5600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84346"/>
    <w:rsid w:val="00187E97"/>
    <w:rsid w:val="0019087C"/>
    <w:rsid w:val="00193B2A"/>
    <w:rsid w:val="0019688A"/>
    <w:rsid w:val="001A1FC1"/>
    <w:rsid w:val="001A4B5C"/>
    <w:rsid w:val="001C3F1C"/>
    <w:rsid w:val="001C56DF"/>
    <w:rsid w:val="001F72D0"/>
    <w:rsid w:val="00205A63"/>
    <w:rsid w:val="00206EBD"/>
    <w:rsid w:val="00210827"/>
    <w:rsid w:val="00211517"/>
    <w:rsid w:val="00227183"/>
    <w:rsid w:val="00233804"/>
    <w:rsid w:val="0029281A"/>
    <w:rsid w:val="00292A67"/>
    <w:rsid w:val="002A4648"/>
    <w:rsid w:val="002A4F70"/>
    <w:rsid w:val="002E2B1E"/>
    <w:rsid w:val="002F4225"/>
    <w:rsid w:val="00306810"/>
    <w:rsid w:val="0032147D"/>
    <w:rsid w:val="00333FB6"/>
    <w:rsid w:val="003354FA"/>
    <w:rsid w:val="0035038D"/>
    <w:rsid w:val="00372544"/>
    <w:rsid w:val="0037748D"/>
    <w:rsid w:val="0038136F"/>
    <w:rsid w:val="00386EF0"/>
    <w:rsid w:val="003871F5"/>
    <w:rsid w:val="00390036"/>
    <w:rsid w:val="003A172A"/>
    <w:rsid w:val="003B408C"/>
    <w:rsid w:val="003C4FEC"/>
    <w:rsid w:val="003D3059"/>
    <w:rsid w:val="003D3227"/>
    <w:rsid w:val="004026DF"/>
    <w:rsid w:val="004033E4"/>
    <w:rsid w:val="00420EEC"/>
    <w:rsid w:val="00424B1A"/>
    <w:rsid w:val="004270E1"/>
    <w:rsid w:val="0044122A"/>
    <w:rsid w:val="00442F86"/>
    <w:rsid w:val="00451279"/>
    <w:rsid w:val="00452204"/>
    <w:rsid w:val="00466174"/>
    <w:rsid w:val="0048147C"/>
    <w:rsid w:val="00492AB7"/>
    <w:rsid w:val="004A593E"/>
    <w:rsid w:val="004E575E"/>
    <w:rsid w:val="004F11CF"/>
    <w:rsid w:val="004F5C52"/>
    <w:rsid w:val="005010A0"/>
    <w:rsid w:val="00510327"/>
    <w:rsid w:val="005307EE"/>
    <w:rsid w:val="00550BEE"/>
    <w:rsid w:val="0058576C"/>
    <w:rsid w:val="00595BB0"/>
    <w:rsid w:val="005A204C"/>
    <w:rsid w:val="005A2100"/>
    <w:rsid w:val="005C1A53"/>
    <w:rsid w:val="005F16E5"/>
    <w:rsid w:val="005F2D73"/>
    <w:rsid w:val="005F321B"/>
    <w:rsid w:val="00626017"/>
    <w:rsid w:val="00634710"/>
    <w:rsid w:val="00635FE6"/>
    <w:rsid w:val="00640AF2"/>
    <w:rsid w:val="00644D75"/>
    <w:rsid w:val="00647B56"/>
    <w:rsid w:val="006515CD"/>
    <w:rsid w:val="006679C9"/>
    <w:rsid w:val="00674970"/>
    <w:rsid w:val="00693255"/>
    <w:rsid w:val="006A142A"/>
    <w:rsid w:val="006A538F"/>
    <w:rsid w:val="006A5809"/>
    <w:rsid w:val="006B71F4"/>
    <w:rsid w:val="006C038F"/>
    <w:rsid w:val="006C6266"/>
    <w:rsid w:val="006D5281"/>
    <w:rsid w:val="00702873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E4813"/>
    <w:rsid w:val="007F0753"/>
    <w:rsid w:val="007F2426"/>
    <w:rsid w:val="008110AB"/>
    <w:rsid w:val="00811E02"/>
    <w:rsid w:val="00824840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27D65"/>
    <w:rsid w:val="00944212"/>
    <w:rsid w:val="009508B3"/>
    <w:rsid w:val="0096158C"/>
    <w:rsid w:val="00961D75"/>
    <w:rsid w:val="00964C0E"/>
    <w:rsid w:val="00966EC9"/>
    <w:rsid w:val="00971E82"/>
    <w:rsid w:val="00974540"/>
    <w:rsid w:val="0097498E"/>
    <w:rsid w:val="00991004"/>
    <w:rsid w:val="00995D8C"/>
    <w:rsid w:val="009A05DC"/>
    <w:rsid w:val="009B0D0E"/>
    <w:rsid w:val="009C78C6"/>
    <w:rsid w:val="009D5659"/>
    <w:rsid w:val="009F7F68"/>
    <w:rsid w:val="00A50FDD"/>
    <w:rsid w:val="00A9348B"/>
    <w:rsid w:val="00A97687"/>
    <w:rsid w:val="00AA0041"/>
    <w:rsid w:val="00AB6E41"/>
    <w:rsid w:val="00AD3F18"/>
    <w:rsid w:val="00AD6E4C"/>
    <w:rsid w:val="00AD7586"/>
    <w:rsid w:val="00AF033D"/>
    <w:rsid w:val="00AF259C"/>
    <w:rsid w:val="00B21330"/>
    <w:rsid w:val="00B32EB2"/>
    <w:rsid w:val="00B342B9"/>
    <w:rsid w:val="00B44013"/>
    <w:rsid w:val="00B45051"/>
    <w:rsid w:val="00B45FBA"/>
    <w:rsid w:val="00B55D40"/>
    <w:rsid w:val="00B5611A"/>
    <w:rsid w:val="00B61D8D"/>
    <w:rsid w:val="00B63FF7"/>
    <w:rsid w:val="00B82340"/>
    <w:rsid w:val="00BA30E2"/>
    <w:rsid w:val="00BC0BF8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B18AA"/>
    <w:rsid w:val="00CC7000"/>
    <w:rsid w:val="00CD7C68"/>
    <w:rsid w:val="00CE33E0"/>
    <w:rsid w:val="00D162D5"/>
    <w:rsid w:val="00D218B5"/>
    <w:rsid w:val="00D43E8A"/>
    <w:rsid w:val="00D56107"/>
    <w:rsid w:val="00D62B68"/>
    <w:rsid w:val="00D80B29"/>
    <w:rsid w:val="00D87E28"/>
    <w:rsid w:val="00D9178A"/>
    <w:rsid w:val="00DB223A"/>
    <w:rsid w:val="00DE4BA7"/>
    <w:rsid w:val="00E20903"/>
    <w:rsid w:val="00E458C9"/>
    <w:rsid w:val="00E556BF"/>
    <w:rsid w:val="00E602D6"/>
    <w:rsid w:val="00E60BBF"/>
    <w:rsid w:val="00E60C0D"/>
    <w:rsid w:val="00E92601"/>
    <w:rsid w:val="00EB5841"/>
    <w:rsid w:val="00ED7604"/>
    <w:rsid w:val="00EF25D7"/>
    <w:rsid w:val="00EF57AF"/>
    <w:rsid w:val="00EF7AB7"/>
    <w:rsid w:val="00F05E32"/>
    <w:rsid w:val="00F1774E"/>
    <w:rsid w:val="00F40A0D"/>
    <w:rsid w:val="00F43BE9"/>
    <w:rsid w:val="00F4404B"/>
    <w:rsid w:val="00F46D6B"/>
    <w:rsid w:val="00F634AD"/>
    <w:rsid w:val="00F64C62"/>
    <w:rsid w:val="00F76D85"/>
    <w:rsid w:val="00FB71BB"/>
    <w:rsid w:val="00FC72E1"/>
    <w:rsid w:val="00FD505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3AEE2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6C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mmino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mmo.cz/Vyhledavani?fraze=teddy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facebook.com/mimmo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mim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F8F8-D85A-4484-AD7C-027EB9E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9</cp:revision>
  <cp:lastPrinted>1899-12-31T23:00:00Z</cp:lastPrinted>
  <dcterms:created xsi:type="dcterms:W3CDTF">2020-01-15T14:06:00Z</dcterms:created>
  <dcterms:modified xsi:type="dcterms:W3CDTF">2020-01-15T18:43:00Z</dcterms:modified>
</cp:coreProperties>
</file>