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371A" w14:textId="27CCAEA3" w:rsidR="00303921" w:rsidRDefault="000E6DA6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138AAA23">
          <v:rect id="Obrázek1" o:spid="_x0000_s1026" style="position:absolute;left:0;text-align:left;margin-left:335.65pt;margin-top:6.6pt;width:28pt;height:38.1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" filled="f" stroked="f">
            <v:textbox inset="2.86mm,2.86mm,2.86mm,2.86mm">
              <w:txbxContent>
                <w:p w14:paraId="605DC714" w14:textId="77777777" w:rsidR="00303921" w:rsidRDefault="00303921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083DCFB8" w14:textId="77777777" w:rsidR="00303921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46566F47" w14:textId="77777777" w:rsidR="00303921" w:rsidRDefault="00303921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7CF7E1CA" w14:textId="20B99116" w:rsidR="00303921" w:rsidRDefault="000E6DA6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7.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12.2023</w:t>
      </w:r>
    </w:p>
    <w:p w14:paraId="4C9DEAE8" w14:textId="77777777" w:rsidR="00303921" w:rsidRDefault="00303921">
      <w:pPr>
        <w:jc w:val="both"/>
        <w:rPr>
          <w:rFonts w:ascii="Verdana" w:hAnsi="Verdana" w:cs="Tahoma"/>
          <w:sz w:val="18"/>
          <w:szCs w:val="18"/>
        </w:rPr>
      </w:pPr>
    </w:p>
    <w:p w14:paraId="6149AF1B" w14:textId="77777777" w:rsidR="00303921" w:rsidRDefault="00303921">
      <w:pPr>
        <w:jc w:val="both"/>
        <w:rPr>
          <w:rFonts w:ascii="Verdana" w:hAnsi="Verdana" w:cs="Tahoma"/>
          <w:sz w:val="18"/>
          <w:szCs w:val="18"/>
        </w:rPr>
      </w:pPr>
    </w:p>
    <w:p w14:paraId="62CF7D11" w14:textId="77777777" w:rsidR="00303921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Vánoční a silvestrovské účesy s kadeřnictvím Klier</w:t>
      </w:r>
    </w:p>
    <w:p w14:paraId="4CFDE259" w14:textId="77777777" w:rsidR="00303921" w:rsidRDefault="0030392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42E13CC2" w14:textId="77777777" w:rsidR="00303921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Nejkrásnější a nejvíce očekávané období roku se blíží a dámy už vymýšlejí outfity ke štědrovečerní tabuli, na silvestrovskou noc, vánoční večírek s kolegy a předvánoční setkání s rodinou a přáteli. Dokonale upravené vlasy a krásný účes jsou klíčovou součástí vzhledu.</w:t>
      </w:r>
    </w:p>
    <w:p w14:paraId="55E4C2CE" w14:textId="77777777" w:rsidR="0030392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Jak ale najít v tomto hektickém čase prostor na péči o svůj účes? Jednoduše! Navštivte nejbližší </w:t>
      </w:r>
      <w:hyperlink r:id="rId7">
        <w:r>
          <w:rPr>
            <w:rStyle w:val="Internetovodkaz"/>
            <w:rFonts w:ascii="Verdana" w:hAnsi="Verdana"/>
            <w:color w:val="auto"/>
            <w:sz w:val="18"/>
            <w:szCs w:val="18"/>
          </w:rPr>
          <w:t>kadeřnictví Klier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a to bez objednávání! Salóny jsou pro otevřené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7 dní v týdnu, dokonce i 23. prosince a na Štědrý den dopoledne. </w:t>
      </w:r>
    </w:p>
    <w:p w14:paraId="44123AFE" w14:textId="77777777" w:rsidR="00303921" w:rsidRDefault="0030392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0A6DFA2B" w14:textId="77777777" w:rsidR="00303921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Dokonalý účes ve vánočním období? Kdy jindy!</w:t>
      </w:r>
    </w:p>
    <w:p w14:paraId="3822F992" w14:textId="77777777" w:rsidR="00303921" w:rsidRDefault="00000000">
      <w:pPr>
        <w:tabs>
          <w:tab w:val="left" w:pos="8310"/>
        </w:tabs>
        <w:spacing w:line="25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cs-CZ" w:bidi="ar-SA"/>
        </w:rPr>
        <w:t>Zkušení kadeřníci v Klieru vám rádi poradí a pomohou najít ten správný účes, který dodá sebevědomí, zdůrazní krásu a budete se v něm cítit prostě skvěle. Dopřát si můžete nový střih, zářivou barvu a oslňující finální styling. A také regenerační kúru, protože krásné vlasy jsou především zdravé vlasy.</w:t>
      </w:r>
    </w:p>
    <w:p w14:paraId="30CD277D" w14:textId="77777777" w:rsidR="00303921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Jaké jsou letos vánoční trendy? Především je to </w:t>
      </w:r>
      <w:r>
        <w:rPr>
          <w:rFonts w:ascii="Verdana" w:hAnsi="Verdana"/>
          <w:b/>
          <w:bCs/>
          <w:sz w:val="18"/>
          <w:szCs w:val="18"/>
        </w:rPr>
        <w:t>úprava do vln</w:t>
      </w:r>
      <w:r>
        <w:rPr>
          <w:rFonts w:ascii="Verdana" w:hAnsi="Verdana"/>
          <w:sz w:val="18"/>
          <w:szCs w:val="18"/>
        </w:rPr>
        <w:t xml:space="preserve">, a to pro majitelky dlouhých i krátkých vlasů. Vlnky </w:t>
      </w:r>
      <w:r>
        <w:rPr>
          <w:rFonts w:ascii="Verdana" w:hAnsi="Verdana"/>
          <w:sz w:val="18"/>
          <w:szCs w:val="18"/>
          <w:lang w:eastAsia="cs-CZ"/>
        </w:rPr>
        <w:t xml:space="preserve">mohou být volné, ale i pevné kudrlinky vypadají skvěle. Dámám s kratšími vlasy pomohou v zářivém looku dlouhé výrazné náušnice, dlouhovlásky mohou zaplést část vlasů do volnějšího copu, která slavnostnost účesu ještě povýší. </w:t>
      </w:r>
    </w:p>
    <w:p w14:paraId="4970AAE5" w14:textId="77777777" w:rsidR="00303921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cs-CZ"/>
        </w:rPr>
        <w:t xml:space="preserve">Skvěle bude vypadat i dokonale provedený </w:t>
      </w:r>
      <w:r>
        <w:rPr>
          <w:rFonts w:ascii="Verdana" w:hAnsi="Verdana"/>
          <w:b/>
          <w:bCs/>
          <w:sz w:val="18"/>
          <w:szCs w:val="18"/>
          <w:lang w:eastAsia="cs-CZ"/>
        </w:rPr>
        <w:t>pony tail</w:t>
      </w:r>
      <w:r>
        <w:rPr>
          <w:rFonts w:ascii="Verdana" w:hAnsi="Verdana"/>
          <w:sz w:val="18"/>
          <w:szCs w:val="18"/>
          <w:lang w:eastAsia="cs-CZ"/>
        </w:rPr>
        <w:t xml:space="preserve">, oblíbenou klasikou je také </w:t>
      </w:r>
      <w:r>
        <w:rPr>
          <w:rFonts w:ascii="Verdana" w:hAnsi="Verdana"/>
          <w:b/>
          <w:bCs/>
          <w:sz w:val="18"/>
          <w:szCs w:val="18"/>
          <w:lang w:eastAsia="cs-CZ"/>
        </w:rPr>
        <w:t>ležérní drdol</w:t>
      </w:r>
      <w:r>
        <w:rPr>
          <w:rFonts w:ascii="Verdana" w:hAnsi="Verdana"/>
          <w:sz w:val="18"/>
          <w:szCs w:val="18"/>
          <w:lang w:eastAsia="cs-CZ"/>
        </w:rPr>
        <w:t xml:space="preserve">. </w:t>
      </w:r>
    </w:p>
    <w:p w14:paraId="0258EDC9" w14:textId="77777777" w:rsidR="00303921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cs-CZ"/>
        </w:rPr>
        <w:t xml:space="preserve">Pro vánoční sezónu jsou skvělé i nejrůznější </w:t>
      </w:r>
      <w:r>
        <w:rPr>
          <w:rFonts w:ascii="Verdana" w:hAnsi="Verdana"/>
          <w:b/>
          <w:bCs/>
          <w:sz w:val="18"/>
          <w:szCs w:val="18"/>
          <w:lang w:eastAsia="cs-CZ"/>
        </w:rPr>
        <w:t xml:space="preserve">vlasové ozdoby, sponky, čelenky nebo pentle ve vánočních barvách </w:t>
      </w:r>
      <w:r>
        <w:rPr>
          <w:rFonts w:ascii="Verdana" w:hAnsi="Verdana"/>
          <w:sz w:val="18"/>
          <w:szCs w:val="18"/>
          <w:lang w:eastAsia="cs-CZ"/>
        </w:rPr>
        <w:t>(zelená, červená a zlatá).</w:t>
      </w:r>
    </w:p>
    <w:p w14:paraId="28A6DC49" w14:textId="77777777" w:rsidR="00303921" w:rsidRDefault="00000000">
      <w:pPr>
        <w:numPr>
          <w:ilvl w:val="0"/>
          <w:numId w:val="2"/>
        </w:numPr>
        <w:tabs>
          <w:tab w:val="clear" w:pos="720"/>
          <w:tab w:val="left" w:pos="8310"/>
        </w:tabs>
        <w:spacing w:line="252" w:lineRule="auto"/>
        <w:jc w:val="both"/>
      </w:pPr>
      <w:r>
        <w:rPr>
          <w:rFonts w:ascii="Verdana" w:eastAsia="Times New Roman" w:hAnsi="Verdana" w:cs="Times New Roman"/>
          <w:kern w:val="0"/>
          <w:sz w:val="18"/>
          <w:szCs w:val="18"/>
          <w:lang w:eastAsia="cs-CZ" w:bidi="ar-SA"/>
        </w:rPr>
        <w:t xml:space="preserve">Ve vánočním období se určitě budou hodit i pro domácí péči profesionální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cs-CZ" w:bidi="ar-SA"/>
        </w:rPr>
        <w:t>produkty pro styling vlasů</w:t>
      </w:r>
      <w:r>
        <w:rPr>
          <w:rFonts w:ascii="Verdana" w:eastAsia="Times New Roman" w:hAnsi="Verdana" w:cs="Times New Roman"/>
          <w:kern w:val="0"/>
          <w:sz w:val="18"/>
          <w:szCs w:val="18"/>
          <w:lang w:eastAsia="cs-CZ" w:bidi="ar-SA"/>
        </w:rPr>
        <w:t xml:space="preserve">. 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Skvělý tip je třeba </w:t>
      </w:r>
      <w:hyperlink r:id="rId8">
        <w:r>
          <w:rPr>
            <w:rStyle w:val="Internetovodkaz"/>
            <w:rFonts w:ascii="Verdana" w:eastAsia="Times New Roman" w:hAnsi="Verdana" w:cs="Times New Roman"/>
            <w:color w:val="auto"/>
            <w:kern w:val="0"/>
            <w:sz w:val="18"/>
            <w:szCs w:val="18"/>
            <w:lang w:bidi="ar-SA"/>
          </w:rPr>
          <w:t>sérum pro lesklé vlasy OSIS Magic</w:t>
        </w:r>
      </w:hyperlink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, který vlasy zanechá jiskřivě lesklé, hladké a účes lehce zafixuje. </w:t>
      </w:r>
    </w:p>
    <w:p w14:paraId="245DB311" w14:textId="77777777" w:rsidR="00303921" w:rsidRDefault="0030392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  <w:lang w:eastAsia="cs-CZ"/>
        </w:rPr>
      </w:pPr>
    </w:p>
    <w:p w14:paraId="39AB55CA" w14:textId="77777777" w:rsidR="00303921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eastAsia="cs-CZ"/>
        </w:rPr>
        <w:t>Předvánoční úprava i pro pány</w:t>
      </w:r>
    </w:p>
    <w:p w14:paraId="7D06EC36" w14:textId="77777777" w:rsidR="0030392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  <w:lang w:eastAsia="cs-CZ"/>
        </w:rPr>
        <w:t xml:space="preserve">Na slavnostní úpravu by neměli zapomínat ani muži, které mají v Klieru moc rádi. </w:t>
      </w:r>
      <w:r>
        <w:rPr>
          <w:rFonts w:ascii="Verdana" w:hAnsi="Verdana"/>
          <w:b/>
          <w:bCs/>
          <w:sz w:val="18"/>
          <w:szCs w:val="18"/>
        </w:rPr>
        <w:t>Pánové</w:t>
      </w:r>
      <w:r>
        <w:rPr>
          <w:rFonts w:ascii="Verdana" w:hAnsi="Verdana"/>
          <w:sz w:val="18"/>
          <w:szCs w:val="18"/>
        </w:rPr>
        <w:t xml:space="preserve"> si mohou dopřát </w:t>
      </w:r>
      <w:r>
        <w:rPr>
          <w:rFonts w:ascii="Verdana" w:hAnsi="Verdana"/>
          <w:b/>
          <w:bCs/>
          <w:sz w:val="18"/>
          <w:szCs w:val="18"/>
        </w:rPr>
        <w:t>perfektní s</w:t>
      </w:r>
      <w:r>
        <w:rPr>
          <w:rFonts w:ascii="Verdana" w:hAnsi="Verdana" w:cs="Arial"/>
          <w:b/>
          <w:bCs/>
          <w:color w:val="050000"/>
          <w:sz w:val="18"/>
          <w:szCs w:val="18"/>
        </w:rPr>
        <w:t>třih na míru</w:t>
      </w:r>
      <w:r>
        <w:rPr>
          <w:rFonts w:ascii="Verdana" w:hAnsi="Verdana" w:cs="Arial"/>
          <w:color w:val="050000"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color w:val="050000"/>
          <w:sz w:val="18"/>
          <w:szCs w:val="18"/>
        </w:rPr>
        <w:t xml:space="preserve">úpravu vousů </w:t>
      </w:r>
      <w:r>
        <w:rPr>
          <w:rFonts w:ascii="Verdana" w:hAnsi="Verdana" w:cs="Arial"/>
          <w:color w:val="050000"/>
          <w:sz w:val="18"/>
          <w:szCs w:val="18"/>
        </w:rPr>
        <w:t xml:space="preserve">a </w:t>
      </w:r>
      <w:r>
        <w:rPr>
          <w:rFonts w:ascii="Verdana" w:hAnsi="Verdana" w:cs="Arial"/>
          <w:b/>
          <w:bCs/>
          <w:color w:val="050000"/>
          <w:sz w:val="18"/>
          <w:szCs w:val="18"/>
        </w:rPr>
        <w:t>barvení</w:t>
      </w:r>
      <w:r>
        <w:rPr>
          <w:rFonts w:ascii="Verdana" w:hAnsi="Verdana" w:cs="Arial"/>
          <w:color w:val="050000"/>
          <w:sz w:val="18"/>
          <w:szCs w:val="18"/>
        </w:rPr>
        <w:t xml:space="preserve"> </w:t>
      </w:r>
      <w:r>
        <w:rPr>
          <w:rFonts w:ascii="Verdana" w:hAnsi="Verdana" w:cs="Arial Unicode MS;Arial"/>
          <w:kern w:val="2"/>
          <w:sz w:val="18"/>
          <w:szCs w:val="18"/>
          <w:lang w:bidi="hi-IN"/>
        </w:rPr>
        <w:t>speciálními p</w:t>
      </w:r>
      <w:r>
        <w:rPr>
          <w:rFonts w:ascii="Verdana" w:hAnsi="Verdana" w:cs="Arial"/>
          <w:color w:val="050000"/>
          <w:sz w:val="18"/>
          <w:szCs w:val="18"/>
        </w:rPr>
        <w:t>ánskými barvami, které</w:t>
      </w:r>
      <w:r>
        <w:rPr>
          <w:rFonts w:ascii="Verdana" w:hAnsi="Verdana" w:cs="Arial Unicode MS;Arial"/>
          <w:kern w:val="2"/>
          <w:sz w:val="18"/>
          <w:szCs w:val="18"/>
          <w:lang w:bidi="hi-IN"/>
        </w:rPr>
        <w:t xml:space="preserve"> se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postupně vymývají a šediny pouze „zakašírují“. </w:t>
      </w:r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u w:val="none"/>
          <w:lang w:bidi="hi-IN"/>
        </w:rPr>
        <w:t>V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lasy tak vypadají přirozeně a nikdo nepozná, že jsou barvené.</w:t>
      </w:r>
    </w:p>
    <w:p w14:paraId="0DA0DEEA" w14:textId="77777777" w:rsidR="00303921" w:rsidRDefault="00303921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6F945DE5" w14:textId="77777777" w:rsidR="00303921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 stromeček kosmetický balíček nebo dárkový voucher</w:t>
      </w:r>
    </w:p>
    <w:p w14:paraId="29E2FE72" w14:textId="77777777" w:rsidR="0030392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Šetřete letos svůj čas a pořiďte </w:t>
      </w:r>
      <w:r>
        <w:rPr>
          <w:rFonts w:ascii="Verdana" w:hAnsi="Verdana" w:cs="Arial"/>
          <w:color w:val="000000"/>
          <w:sz w:val="18"/>
          <w:szCs w:val="18"/>
        </w:rPr>
        <w:t>vánoční dárky rovnou v Klieru. Každý bude nadšený z praktického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balíčku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kvalitní vlasové kosmetiky</w:t>
      </w:r>
      <w:r>
        <w:rPr>
          <w:rFonts w:ascii="Verdana" w:hAnsi="Verdana" w:cs="Arial"/>
          <w:color w:val="000000"/>
          <w:sz w:val="18"/>
          <w:szCs w:val="18"/>
        </w:rPr>
        <w:t xml:space="preserve">, který pořídíte ve všech salónech Klier. </w:t>
      </w:r>
      <w:r>
        <w:rPr>
          <w:rStyle w:val="Internetovodkaz"/>
          <w:rFonts w:ascii="Verdana" w:hAnsi="Verdana" w:cs="Arial"/>
          <w:sz w:val="18"/>
          <w:szCs w:val="18"/>
        </w:rPr>
        <w:t>V</w:t>
      </w:r>
      <w:hyperlink r:id="rId9">
        <w:r>
          <w:rPr>
            <w:rStyle w:val="Internetovodkaz"/>
            <w:rFonts w:ascii="Verdana" w:hAnsi="Verdana" w:cs="Arial"/>
            <w:sz w:val="18"/>
            <w:szCs w:val="18"/>
          </w:rPr>
          <w:t>ýběr balíčků najdete i na e-shopu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, kde dostanete zdarma i voucher na vlasové ošetření Kérastase Fusio Dose v hodnotě 500 Kč. </w:t>
      </w:r>
    </w:p>
    <w:p w14:paraId="044836C1" w14:textId="77777777" w:rsidR="00303921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Další tip na praktický dárek jsou </w:t>
      </w:r>
      <w:hyperlink r:id="rId10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dárkové vouchery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, které lze vyu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žít na všechny služby kadeřnictví Klier i nákup kosmetiky.</w:t>
      </w:r>
    </w:p>
    <w:p w14:paraId="61694DB2" w14:textId="77777777" w:rsidR="00303921" w:rsidRDefault="00303921">
      <w:pPr>
        <w:pStyle w:val="m4993198168187611957msolistparagraph"/>
        <w:spacing w:before="0" w:after="0"/>
        <w:jc w:val="both"/>
        <w:rPr>
          <w:rFonts w:ascii="Verdana" w:hAnsi="Verdana" w:cs="Tahoma"/>
          <w:color w:val="050000"/>
          <w:sz w:val="18"/>
          <w:szCs w:val="18"/>
          <w:lang w:eastAsia="cs-CZ"/>
        </w:rPr>
      </w:pPr>
    </w:p>
    <w:p w14:paraId="1FD69FB9" w14:textId="77777777" w:rsidR="00303921" w:rsidRDefault="00000000">
      <w:pPr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Kadeřnictví Klier najdete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 xml:space="preserve"> je na 33 místech České r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eastAsia="cs-CZ" w:bidi="ar-SA"/>
        </w:rPr>
        <w:t>epubliky</w:t>
      </w:r>
      <w:r>
        <w:rPr>
          <w:rStyle w:val="Internetovodkaz"/>
          <w:rFonts w:ascii="Verdana" w:eastAsia="Times New Roman" w:hAnsi="Verdana" w:cs="Tahoma"/>
          <w:color w:val="050000"/>
          <w:kern w:val="0"/>
          <w:sz w:val="18"/>
          <w:szCs w:val="18"/>
          <w:u w:val="none"/>
          <w:lang w:eastAsia="cs-CZ" w:bidi="ar-SA"/>
        </w:rPr>
        <w:t>. Více informací a vaše nejbližší kadeřnictví na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jdete na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 xml:space="preserve"> webu</w:t>
      </w:r>
      <w:hyperlink r:id="rId11">
        <w:r>
          <w:rPr>
            <w:rStyle w:val="Internetovodkaz"/>
            <w:rFonts w:ascii="Verdana" w:eastAsia="Times New Roman" w:hAnsi="Verdana" w:cs="Tahoma"/>
            <w:b/>
            <w:bCs/>
            <w:color w:val="000000"/>
            <w:kern w:val="0"/>
            <w:sz w:val="18"/>
            <w:szCs w:val="18"/>
            <w:u w:val="none"/>
            <w:lang w:eastAsia="cs-CZ" w:bidi="ar-SA"/>
          </w:rPr>
          <w:t xml:space="preserve"> </w:t>
        </w:r>
      </w:hyperlink>
      <w:hyperlink r:id="rId12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www.klier.cz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 xml:space="preserve">. Pohodlně online nakoupíte na </w:t>
      </w:r>
      <w:hyperlink r:id="rId13">
        <w:r>
          <w:rPr>
            <w:rStyle w:val="Internetovodkaz"/>
            <w:rFonts w:ascii="Verdana" w:eastAsia="Times New Roman" w:hAnsi="Verdana" w:cs="Tahoma"/>
            <w:kern w:val="0"/>
            <w:sz w:val="18"/>
            <w:szCs w:val="18"/>
            <w:lang w:eastAsia="cs-CZ" w:bidi="ar-SA"/>
          </w:rPr>
          <w:t>shop.klier.cz</w:t>
        </w:r>
      </w:hyperlink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.</w:t>
      </w:r>
    </w:p>
    <w:p w14:paraId="07BA51EE" w14:textId="77777777" w:rsidR="00303921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75292EA2" wp14:editId="47EEEF0B">
            <wp:simplePos x="0" y="0"/>
            <wp:positionH relativeFrom="column">
              <wp:posOffset>50800</wp:posOffset>
            </wp:positionH>
            <wp:positionV relativeFrom="paragraph">
              <wp:posOffset>210820</wp:posOffset>
            </wp:positionV>
            <wp:extent cx="718820" cy="953135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602" b="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34554BF1" wp14:editId="474F3950">
            <wp:simplePos x="0" y="0"/>
            <wp:positionH relativeFrom="column">
              <wp:posOffset>1026160</wp:posOffset>
            </wp:positionH>
            <wp:positionV relativeFrom="paragraph">
              <wp:posOffset>171450</wp:posOffset>
            </wp:positionV>
            <wp:extent cx="886460" cy="100393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245" b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455686F5" wp14:editId="23843721">
            <wp:simplePos x="0" y="0"/>
            <wp:positionH relativeFrom="column">
              <wp:posOffset>2155190</wp:posOffset>
            </wp:positionH>
            <wp:positionV relativeFrom="paragraph">
              <wp:posOffset>129540</wp:posOffset>
            </wp:positionV>
            <wp:extent cx="1371600" cy="104203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1717" r="3756" b="1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2243A377" wp14:editId="17E2C1BB">
            <wp:simplePos x="0" y="0"/>
            <wp:positionH relativeFrom="column">
              <wp:posOffset>3698240</wp:posOffset>
            </wp:positionH>
            <wp:positionV relativeFrom="paragraph">
              <wp:posOffset>132080</wp:posOffset>
            </wp:positionV>
            <wp:extent cx="976630" cy="97663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712EF0EE" wp14:editId="30DDDE09">
            <wp:simplePos x="0" y="0"/>
            <wp:positionH relativeFrom="column">
              <wp:posOffset>4904740</wp:posOffset>
            </wp:positionH>
            <wp:positionV relativeFrom="paragraph">
              <wp:posOffset>137160</wp:posOffset>
            </wp:positionV>
            <wp:extent cx="1174750" cy="995045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5C326" w14:textId="77777777" w:rsidR="00303921" w:rsidRDefault="00303921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367C384F" w14:textId="77777777" w:rsidR="00303921" w:rsidRDefault="00303921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56890EAE" w14:textId="77777777" w:rsidR="00303921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19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63051D33" w14:textId="77777777" w:rsidR="00303921" w:rsidRDefault="00000000">
      <w:pPr>
        <w:pStyle w:val="Nadpis2"/>
        <w:numPr>
          <w:ilvl w:val="0"/>
          <w:numId w:val="0"/>
        </w:numPr>
        <w:ind w:left="576" w:hanging="576"/>
      </w:pPr>
      <w:hyperlink r:id="rId20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1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563E0E42" w14:textId="77777777" w:rsidR="00303921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25B5E6ED" w14:textId="77777777" w:rsidR="00303921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4E68C99E" w14:textId="77777777" w:rsidR="00303921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250BA318" w14:textId="77777777" w:rsidR="00303921" w:rsidRDefault="00000000">
      <w:hyperlink r:id="rId26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hyperlink r:id="rId27">
        <w:r>
          <w:rPr>
            <w:rStyle w:val="Internetovodkaz"/>
            <w:rFonts w:ascii="Verdana" w:eastAsia="Verdana" w:hAnsi="Verdana" w:cs="Tahoma"/>
            <w:sz w:val="18"/>
            <w:szCs w:val="18"/>
          </w:rPr>
          <w:t>www.cammino.cz</w:t>
        </w:r>
      </w:hyperlink>
    </w:p>
    <w:sectPr w:rsidR="00303921">
      <w:headerReference w:type="default" r:id="rId28"/>
      <w:footerReference w:type="default" r:id="rId29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EC40" w14:textId="77777777" w:rsidR="00BB7A8D" w:rsidRDefault="00BB7A8D">
      <w:r>
        <w:separator/>
      </w:r>
    </w:p>
  </w:endnote>
  <w:endnote w:type="continuationSeparator" w:id="0">
    <w:p w14:paraId="2AF4FD79" w14:textId="77777777" w:rsidR="00BB7A8D" w:rsidRDefault="00BB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2E0D" w14:textId="77777777" w:rsidR="00303921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0C84" w14:textId="77777777" w:rsidR="00BB7A8D" w:rsidRDefault="00BB7A8D">
      <w:r>
        <w:separator/>
      </w:r>
    </w:p>
  </w:footnote>
  <w:footnote w:type="continuationSeparator" w:id="0">
    <w:p w14:paraId="4A040FA8" w14:textId="77777777" w:rsidR="00BB7A8D" w:rsidRDefault="00BB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FDD7" w14:textId="77777777" w:rsidR="00303921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00025BC5" wp14:editId="7587377B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773" y="0"/>
              <wp:lineTo x="-3773" y="17108"/>
              <wp:lineTo x="20886" y="17108"/>
              <wp:lineTo x="20886" y="0"/>
              <wp:lineTo x="-3773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5F685C40" wp14:editId="41A7E089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5007"/>
    <w:multiLevelType w:val="multilevel"/>
    <w:tmpl w:val="C12E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C730AE1"/>
    <w:multiLevelType w:val="multilevel"/>
    <w:tmpl w:val="20C20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9086201">
    <w:abstractNumId w:val="1"/>
  </w:num>
  <w:num w:numId="2" w16cid:durableId="146481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921"/>
    <w:rsid w:val="000E6DA6"/>
    <w:rsid w:val="00303921"/>
    <w:rsid w:val="00B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28CFF"/>
  <w15:docId w15:val="{7060E6D8-4CFF-4EF4-B87B-80E77BA5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osis-magic-50-ml" TargetMode="External"/><Relationship Id="rId13" Type="http://schemas.openxmlformats.org/officeDocument/2006/relationships/hyperlink" Target="https://shop.klier.cz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://www.klier.cz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chronologiste-huile-de-parfum-100-ml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hop.klier.cz/darkove-poukazy" TargetMode="External"/><Relationship Id="rId19" Type="http://schemas.openxmlformats.org/officeDocument/2006/relationships/hyperlink" Target="https://shop.klier.cz/kerastase-chronologiste-huile-de-parfum-100-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vyhodne-sety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://www.cammino.cz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587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356</cp:revision>
  <dcterms:created xsi:type="dcterms:W3CDTF">2023-12-07T09:18:00Z</dcterms:created>
  <dcterms:modified xsi:type="dcterms:W3CDTF">2023-12-07T09:18:00Z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