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39479138" w:rsidR="000D5B62" w:rsidRPr="00A165E9" w:rsidRDefault="00143A7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26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1F4DD5">
        <w:rPr>
          <w:rFonts w:ascii="Verdana" w:hAnsi="Verdana" w:cs="Verdana"/>
          <w:b/>
          <w:spacing w:val="60"/>
          <w:sz w:val="18"/>
          <w:szCs w:val="18"/>
        </w:rPr>
        <w:t>7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32B8AE32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1F4DD5">
        <w:rPr>
          <w:rFonts w:ascii="Verdana" w:hAnsi="Verdana"/>
          <w:sz w:val="18"/>
          <w:szCs w:val="18"/>
        </w:rPr>
        <w:t>Vychutnejte si grilování kdekoliv s praktickým stolním grilem dánské značky Eva Solo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755BA6" w14:textId="6B1B2715" w:rsidR="00240584" w:rsidRDefault="001F4DD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Malý balkón? Piknik v parku? Malá společnost? Pro stolní gril značky </w:t>
      </w:r>
      <w:r w:rsidRPr="001F4DD5">
        <w:rPr>
          <w:rFonts w:ascii="Verdana" w:hAnsi="Verdana"/>
          <w:b/>
          <w:bCs/>
          <w:sz w:val="18"/>
          <w:szCs w:val="18"/>
        </w:rPr>
        <w:t xml:space="preserve">Eva Solo </w:t>
      </w:r>
      <w:r>
        <w:rPr>
          <w:rFonts w:ascii="Verdana" w:hAnsi="Verdana"/>
          <w:sz w:val="18"/>
          <w:szCs w:val="18"/>
        </w:rPr>
        <w:t xml:space="preserve">žádný problém. Bílá porcelánová nádoba vyžaduje nepatrné množství místa, vejde si i na stůl a poslouží i pro jednoho. </w:t>
      </w:r>
    </w:p>
    <w:p w14:paraId="7314E29E" w14:textId="77777777" w:rsidR="001F4DD5" w:rsidRDefault="001F4DD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94AFFF9" w14:textId="68974681" w:rsidR="001F4DD5" w:rsidRDefault="00391B4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0" w:history="1">
        <w:r w:rsidR="001F4DD5" w:rsidRPr="00391B49">
          <w:rPr>
            <w:rStyle w:val="Hypertextovodkaz"/>
            <w:rFonts w:ascii="Verdana" w:hAnsi="Verdana"/>
            <w:sz w:val="18"/>
            <w:szCs w:val="18"/>
          </w:rPr>
          <w:t>Gril</w:t>
        </w:r>
      </w:hyperlink>
      <w:r w:rsidR="001F4DD5">
        <w:rPr>
          <w:rFonts w:ascii="Verdana" w:hAnsi="Verdana"/>
          <w:sz w:val="18"/>
          <w:szCs w:val="18"/>
        </w:rPr>
        <w:t xml:space="preserve"> je vyrobený z porcelánu, má bílou barvu a jednoduché tvary, na jaké jsme od skandinávského výrobce zvyklí. Jednoduše se </w:t>
      </w:r>
      <w:r w:rsidR="00327C18">
        <w:rPr>
          <w:rFonts w:ascii="Verdana" w:hAnsi="Verdana"/>
          <w:sz w:val="18"/>
          <w:szCs w:val="18"/>
        </w:rPr>
        <w:t xml:space="preserve">díky praktické rukojeti </w:t>
      </w:r>
      <w:r w:rsidR="001F4DD5">
        <w:rPr>
          <w:rFonts w:ascii="Verdana" w:hAnsi="Verdana"/>
          <w:sz w:val="18"/>
          <w:szCs w:val="18"/>
        </w:rPr>
        <w:t xml:space="preserve">přenese na určené místo a můžete si užívat radost z grilování kdekoliv. Ideální je pro menší posezení, například pro krásný letní večer na balkóně ve dvou. </w:t>
      </w:r>
    </w:p>
    <w:p w14:paraId="763EF87B" w14:textId="77777777" w:rsidR="001F4DD5" w:rsidRDefault="001F4DD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36880F6F" w:rsidR="00ED608A" w:rsidRDefault="001F4DD5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Inovativní gril z ohnivzdorného porcelánu značky </w:t>
      </w:r>
      <w:r w:rsidRPr="001F4DD5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 xml:space="preserve"> si prohlédněte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1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3EBA03AD" w14:textId="6E2A154E" w:rsidR="00391B49" w:rsidRDefault="00391B4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CC48504" w14:textId="5AAD19A0" w:rsidR="00391B49" w:rsidRDefault="00391B49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368EC65" wp14:editId="225768AB">
            <wp:simplePos x="0" y="0"/>
            <wp:positionH relativeFrom="margin">
              <wp:align>right</wp:align>
            </wp:positionH>
            <wp:positionV relativeFrom="paragraph">
              <wp:posOffset>64135</wp:posOffset>
            </wp:positionV>
            <wp:extent cx="14668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9" y="21384"/>
                <wp:lineTo x="21319" y="0"/>
                <wp:lineTo x="0" y="0"/>
              </wp:wrapPolygon>
            </wp:wrapTight>
            <wp:docPr id="1058580813" name="Obrázek 3" descr="Obsah obrázku obloha, nábytek, venku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580813" name="Obrázek 3" descr="Obsah obrázku obloha, nábytek, venku,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599544D" wp14:editId="3E6D653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687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246" y="21463"/>
                <wp:lineTo x="21246" y="0"/>
                <wp:lineTo x="0" y="0"/>
              </wp:wrapPolygon>
            </wp:wrapTight>
            <wp:docPr id="1935645374" name="Obrázek 1" descr="Obsah obrázku nádobí, jídlo, stůl, Kuchyn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645374" name="Obrázek 1" descr="Obsah obrázku nádobí, jídlo, stůl, Kuchyn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 xml:space="preserve">            </w:t>
      </w:r>
    </w:p>
    <w:p w14:paraId="4050143D" w14:textId="77777777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877C47" w14:textId="74543D3A" w:rsidR="00E51B84" w:rsidRDefault="00E51B8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47A0AD4" w14:textId="3DBCE5BE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B7E65F3" wp14:editId="20847EFE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1405890" cy="1524000"/>
            <wp:effectExtent l="0" t="0" r="3810" b="0"/>
            <wp:wrapTight wrapText="bothSides">
              <wp:wrapPolygon edited="0">
                <wp:start x="0" y="0"/>
                <wp:lineTo x="0" y="21330"/>
                <wp:lineTo x="21366" y="21330"/>
                <wp:lineTo x="21366" y="0"/>
                <wp:lineTo x="0" y="0"/>
              </wp:wrapPolygon>
            </wp:wrapTight>
            <wp:docPr id="1456255417" name="Obrázek 2" descr="Obsah obrázku kuchyňské potřeby, cedník, mís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255417" name="Obrázek 2" descr="Obsah obrázku kuchyňské potřeby, cedník, mísa, desig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CC2CF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63C4B17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8C7314C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8F80FBA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F9F9312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0D330F8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892CF0F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A1FBE8D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371904A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C706551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4A87FEF" w14:textId="77777777" w:rsidR="00391B49" w:rsidRDefault="00391B49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BE0F0BC" w14:textId="77777777" w:rsidR="005F3150" w:rsidRPr="00A165E9" w:rsidRDefault="005F3150" w:rsidP="005F3150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4F800D60" w14:textId="77777777" w:rsidR="005F3150" w:rsidRPr="00A165E9" w:rsidRDefault="005F3150" w:rsidP="005F3150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hyperlink r:id="rId15" w:history="1">
        <w:r w:rsidRPr="00E6484B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</w:t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E8DF4BD" w14:textId="77777777" w:rsidR="005F3150" w:rsidRPr="00A165E9" w:rsidRDefault="005F3150" w:rsidP="005F3150">
      <w:pPr>
        <w:jc w:val="both"/>
        <w:rPr>
          <w:rFonts w:ascii="Verdana" w:hAnsi="Verdana"/>
          <w:sz w:val="18"/>
          <w:szCs w:val="18"/>
        </w:rPr>
      </w:pPr>
      <w:hyperlink r:id="rId16" w:history="1">
        <w:r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Pr="00A165E9">
        <w:rPr>
          <w:rFonts w:ascii="Verdana" w:hAnsi="Verdana"/>
          <w:sz w:val="18"/>
          <w:szCs w:val="18"/>
        </w:rPr>
        <w:t xml:space="preserve">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</w:t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26F2E0D6" w14:textId="77777777" w:rsidR="005F3150" w:rsidRPr="00A165E9" w:rsidRDefault="005F3150" w:rsidP="005F3150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                       </w:t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4EA8340E" w14:textId="77777777" w:rsidR="005F3150" w:rsidRPr="00A165E9" w:rsidRDefault="005F3150" w:rsidP="005F3150">
      <w:pPr>
        <w:jc w:val="both"/>
        <w:rPr>
          <w:rFonts w:ascii="Verdana" w:hAnsi="Verdana"/>
          <w:b/>
          <w:sz w:val="18"/>
          <w:szCs w:val="18"/>
        </w:rPr>
      </w:pPr>
      <w:r w:rsidRPr="00A165E9">
        <w:rPr>
          <w:rFonts w:ascii="Verdana" w:hAnsi="Verdana"/>
          <w:b/>
          <w:sz w:val="18"/>
          <w:szCs w:val="18"/>
        </w:rPr>
        <w:t xml:space="preserve">      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Pr="00A165E9">
        <w:rPr>
          <w:rFonts w:ascii="Verdana" w:hAnsi="Verdana" w:cs="Times New Roman"/>
          <w:b/>
          <w:sz w:val="18"/>
          <w:szCs w:val="18"/>
        </w:rPr>
        <w:tab/>
      </w:r>
      <w:r w:rsidRPr="00A165E9">
        <w:rPr>
          <w:rFonts w:ascii="Verdana" w:hAnsi="Verdana" w:cs="Times New Roman"/>
          <w:b/>
          <w:sz w:val="18"/>
          <w:szCs w:val="18"/>
        </w:rPr>
        <w:tab/>
      </w:r>
      <w:r>
        <w:rPr>
          <w:rFonts w:ascii="Verdana" w:hAnsi="Verdana" w:cs="Times New Roman"/>
          <w:b/>
          <w:sz w:val="18"/>
          <w:szCs w:val="18"/>
        </w:rPr>
        <w:t xml:space="preserve">                                   </w:t>
      </w:r>
      <w:r w:rsidRPr="00A165E9">
        <w:rPr>
          <w:rFonts w:ascii="Verdana" w:hAnsi="Verdana" w:cs="Verdana"/>
          <w:sz w:val="18"/>
          <w:szCs w:val="18"/>
        </w:rPr>
        <w:t>tel.: +420 606 687 506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25E1CD69" w14:textId="77777777" w:rsidR="005F3150" w:rsidRPr="00A165E9" w:rsidRDefault="005F3150" w:rsidP="005F3150">
      <w:pPr>
        <w:rPr>
          <w:rFonts w:ascii="Verdana" w:hAnsi="Verdana"/>
          <w:sz w:val="18"/>
          <w:szCs w:val="18"/>
        </w:rPr>
      </w:pPr>
      <w:hyperlink w:history="1"/>
      <w:r w:rsidRPr="00A165E9">
        <w:rPr>
          <w:rFonts w:ascii="Verdana" w:hAnsi="Verdana"/>
          <w:sz w:val="18"/>
          <w:szCs w:val="18"/>
        </w:rPr>
        <w:t xml:space="preserve">     </w:t>
      </w:r>
      <w:r w:rsidRPr="00A165E9">
        <w:rPr>
          <w:rFonts w:ascii="Verdana" w:hAnsi="Verdana" w:cs="Times New Roman"/>
          <w:sz w:val="18"/>
          <w:szCs w:val="18"/>
        </w:rPr>
        <w:t xml:space="preserve"> </w:t>
      </w:r>
      <w:r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                                             </w:t>
      </w:r>
      <w:hyperlink r:id="rId17" w:history="1">
        <w:r w:rsidRPr="00E6484B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62920431" w14:textId="0EE6052C" w:rsidR="005F3150" w:rsidRPr="00A165E9" w:rsidRDefault="005F3150" w:rsidP="005F3150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6B7BDD8" w14:textId="77777777" w:rsidR="005F3150" w:rsidRPr="00A165E9" w:rsidRDefault="005F3150" w:rsidP="005F3150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21FACC7B" w14:textId="77777777" w:rsidR="005F3150" w:rsidRPr="00A165E9" w:rsidRDefault="005F3150" w:rsidP="005F3150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2D834953" w14:textId="77777777" w:rsidR="005F3150" w:rsidRPr="00A165E9" w:rsidRDefault="005F3150" w:rsidP="005F315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p w14:paraId="1B0151D2" w14:textId="77777777" w:rsidR="00AA0367" w:rsidRPr="00A165E9" w:rsidRDefault="00AA0367" w:rsidP="005F3150">
      <w:pPr>
        <w:pStyle w:val="Nadpis2"/>
        <w:numPr>
          <w:ilvl w:val="0"/>
          <w:numId w:val="0"/>
        </w:numPr>
        <w:ind w:left="576" w:hanging="576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3EC5" w14:textId="77777777" w:rsidR="009C75C3" w:rsidRDefault="009C75C3">
      <w:r>
        <w:separator/>
      </w:r>
    </w:p>
  </w:endnote>
  <w:endnote w:type="continuationSeparator" w:id="0">
    <w:p w14:paraId="2CBB2FCA" w14:textId="77777777" w:rsidR="009C75C3" w:rsidRDefault="009C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14B3" w14:textId="77777777" w:rsidR="009C75C3" w:rsidRDefault="009C75C3">
      <w:r>
        <w:separator/>
      </w:r>
    </w:p>
  </w:footnote>
  <w:footnote w:type="continuationSeparator" w:id="0">
    <w:p w14:paraId="7001FBE7" w14:textId="77777777" w:rsidR="009C75C3" w:rsidRDefault="009C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20E2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A72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1F4DD5"/>
    <w:rsid w:val="00206EBD"/>
    <w:rsid w:val="00210827"/>
    <w:rsid w:val="00212B30"/>
    <w:rsid w:val="00227183"/>
    <w:rsid w:val="00240584"/>
    <w:rsid w:val="00292A67"/>
    <w:rsid w:val="002A22A6"/>
    <w:rsid w:val="002B362A"/>
    <w:rsid w:val="002C2118"/>
    <w:rsid w:val="002D1787"/>
    <w:rsid w:val="002D1A79"/>
    <w:rsid w:val="002E5EBB"/>
    <w:rsid w:val="002E64CF"/>
    <w:rsid w:val="002F4225"/>
    <w:rsid w:val="00305788"/>
    <w:rsid w:val="00306810"/>
    <w:rsid w:val="00310C72"/>
    <w:rsid w:val="0032147D"/>
    <w:rsid w:val="00327350"/>
    <w:rsid w:val="00327C18"/>
    <w:rsid w:val="0035038D"/>
    <w:rsid w:val="0037748D"/>
    <w:rsid w:val="00386EF0"/>
    <w:rsid w:val="00391B49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B7D87"/>
    <w:rsid w:val="004E575E"/>
    <w:rsid w:val="004E64F6"/>
    <w:rsid w:val="004F11CF"/>
    <w:rsid w:val="004F5C52"/>
    <w:rsid w:val="005010A0"/>
    <w:rsid w:val="0052270C"/>
    <w:rsid w:val="00523302"/>
    <w:rsid w:val="00524F0A"/>
    <w:rsid w:val="005307EE"/>
    <w:rsid w:val="00537761"/>
    <w:rsid w:val="0055088A"/>
    <w:rsid w:val="0056225E"/>
    <w:rsid w:val="0058576C"/>
    <w:rsid w:val="00585BD8"/>
    <w:rsid w:val="00586E49"/>
    <w:rsid w:val="005929F3"/>
    <w:rsid w:val="005B0705"/>
    <w:rsid w:val="005C41DA"/>
    <w:rsid w:val="005F16E5"/>
    <w:rsid w:val="005F2D73"/>
    <w:rsid w:val="005F3150"/>
    <w:rsid w:val="006005FD"/>
    <w:rsid w:val="00604D47"/>
    <w:rsid w:val="00626017"/>
    <w:rsid w:val="00634710"/>
    <w:rsid w:val="00640AF2"/>
    <w:rsid w:val="00644D75"/>
    <w:rsid w:val="00647B56"/>
    <w:rsid w:val="00674970"/>
    <w:rsid w:val="00690D08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C75C3"/>
    <w:rsid w:val="009D2651"/>
    <w:rsid w:val="009D3AEB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4772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95822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0398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val="cs-CZ"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sklo.cz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klo.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sklo.cz/eva-solo-bily-stolni-porcelanovy-gri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2023-07-13T13:45:00Z</dcterms:created>
  <dcterms:modified xsi:type="dcterms:W3CDTF">2023-07-24T08:59:00Z</dcterms:modified>
</cp:coreProperties>
</file>