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402B9" w14:textId="56DDBA3F" w:rsidR="006A5F52" w:rsidRPr="00AD0B49" w:rsidRDefault="00CE74BB" w:rsidP="006F0D7B">
      <w:pPr>
        <w:pBdr>
          <w:bottom w:val="single" w:sz="4" w:space="1" w:color="auto"/>
        </w:pBd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15.7.2022</w:t>
      </w:r>
    </w:p>
    <w:p w14:paraId="7672C611" w14:textId="2C256C38" w:rsidR="00AD0B49" w:rsidRPr="00AD0B49" w:rsidRDefault="00AD0B49">
      <w:pPr>
        <w:rPr>
          <w:rFonts w:ascii="Verdana" w:hAnsi="Verdana"/>
          <w:sz w:val="18"/>
          <w:szCs w:val="18"/>
        </w:rPr>
      </w:pPr>
    </w:p>
    <w:p w14:paraId="3FCA0DA6" w14:textId="16456EDC" w:rsidR="00AD0B49" w:rsidRPr="00AD0B49" w:rsidRDefault="00AD0B49" w:rsidP="00AD0B49">
      <w:pPr>
        <w:rPr>
          <w:rFonts w:ascii="Verdana" w:eastAsiaTheme="minorHAnsi" w:hAnsi="Verdana" w:cstheme="minorBidi"/>
          <w:sz w:val="18"/>
          <w:szCs w:val="18"/>
          <w:lang w:eastAsia="en-US"/>
        </w:rPr>
      </w:pPr>
      <w:r w:rsidRPr="00AD0B49">
        <w:rPr>
          <w:rFonts w:ascii="Verdana" w:hAnsi="Verdana"/>
          <w:b/>
          <w:bCs/>
          <w:sz w:val="18"/>
          <w:szCs w:val="18"/>
        </w:rPr>
        <w:t>TZ –</w:t>
      </w:r>
      <w:r w:rsidRPr="00AD0B49">
        <w:rPr>
          <w:rFonts w:ascii="Verdana" w:hAnsi="Verdana"/>
          <w:sz w:val="18"/>
          <w:szCs w:val="18"/>
        </w:rPr>
        <w:t xml:space="preserve"> </w:t>
      </w:r>
      <w:proofErr w:type="gramStart"/>
      <w:r w:rsidR="00FA53F7" w:rsidRPr="00FA53F7">
        <w:rPr>
          <w:rFonts w:ascii="Verdana" w:hAnsi="Verdana"/>
          <w:b/>
          <w:bCs/>
          <w:sz w:val="18"/>
          <w:szCs w:val="18"/>
        </w:rPr>
        <w:t xml:space="preserve">NOVINKA </w:t>
      </w:r>
      <w:r w:rsidR="00FA53F7">
        <w:rPr>
          <w:rFonts w:ascii="Verdana" w:hAnsi="Verdana"/>
          <w:sz w:val="18"/>
          <w:szCs w:val="18"/>
        </w:rPr>
        <w:t xml:space="preserve">- </w:t>
      </w:r>
      <w:r w:rsidR="009350B9">
        <w:rPr>
          <w:rFonts w:ascii="Verdana" w:hAnsi="Verdana"/>
          <w:b/>
          <w:bCs/>
          <w:sz w:val="18"/>
          <w:szCs w:val="18"/>
        </w:rPr>
        <w:t>Deštník</w:t>
      </w:r>
      <w:proofErr w:type="gramEnd"/>
      <w:r w:rsidR="009350B9">
        <w:rPr>
          <w:rFonts w:ascii="Verdana" w:hAnsi="Verdana"/>
          <w:b/>
          <w:bCs/>
          <w:sz w:val="18"/>
          <w:szCs w:val="18"/>
        </w:rPr>
        <w:t xml:space="preserve"> n</w:t>
      </w:r>
      <w:r w:rsidR="00311E08">
        <w:rPr>
          <w:rFonts w:ascii="Verdana" w:hAnsi="Verdana"/>
          <w:b/>
          <w:bCs/>
          <w:sz w:val="18"/>
          <w:szCs w:val="18"/>
        </w:rPr>
        <w:t>a slunce i do deště</w:t>
      </w:r>
    </w:p>
    <w:p w14:paraId="457A783D" w14:textId="77777777" w:rsidR="00AD0B49" w:rsidRPr="00AD0B49" w:rsidRDefault="00AD0B49" w:rsidP="00AD0B49">
      <w:pPr>
        <w:rPr>
          <w:rFonts w:ascii="Verdana" w:hAnsi="Verdana"/>
          <w:sz w:val="18"/>
          <w:szCs w:val="18"/>
        </w:rPr>
      </w:pPr>
    </w:p>
    <w:p w14:paraId="06639B53" w14:textId="1CF8E838" w:rsidR="00AD0B49" w:rsidRPr="00AD0B49" w:rsidRDefault="009350B9" w:rsidP="001325E9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Léto, </w:t>
      </w:r>
      <w:r w:rsidR="001325E9">
        <w:rPr>
          <w:rFonts w:ascii="Verdana" w:hAnsi="Verdana"/>
          <w:sz w:val="18"/>
          <w:szCs w:val="18"/>
        </w:rPr>
        <w:t xml:space="preserve">teplo, </w:t>
      </w:r>
      <w:r>
        <w:rPr>
          <w:rFonts w:ascii="Verdana" w:hAnsi="Verdana"/>
          <w:sz w:val="18"/>
          <w:szCs w:val="18"/>
        </w:rPr>
        <w:t>slunce, voda, opalování. Užívejme si</w:t>
      </w:r>
      <w:r w:rsidR="00AD0B49" w:rsidRPr="00AD0B49">
        <w:rPr>
          <w:rFonts w:ascii="Verdana" w:hAnsi="Verdana"/>
          <w:sz w:val="18"/>
          <w:szCs w:val="18"/>
        </w:rPr>
        <w:t xml:space="preserve"> prázdniny dosyta. Umíte se ale dostatečně chránit před UV paprsky? Víte, že kromě speciálních krémů se můžete chránit také deštníkem?</w:t>
      </w:r>
    </w:p>
    <w:p w14:paraId="5F4AB11C" w14:textId="754D0446" w:rsidR="00AD0B49" w:rsidRDefault="00AD0B49" w:rsidP="001325E9">
      <w:pPr>
        <w:jc w:val="both"/>
        <w:rPr>
          <w:rFonts w:ascii="Verdana" w:hAnsi="Verdana"/>
          <w:sz w:val="18"/>
          <w:szCs w:val="18"/>
        </w:rPr>
      </w:pPr>
      <w:r w:rsidRPr="00AD0B49">
        <w:rPr>
          <w:rFonts w:ascii="Verdana" w:hAnsi="Verdana"/>
          <w:sz w:val="18"/>
          <w:szCs w:val="18"/>
        </w:rPr>
        <w:br/>
      </w:r>
      <w:hyperlink r:id="rId7" w:history="1">
        <w:r w:rsidRPr="00AD0B49">
          <w:rPr>
            <w:rStyle w:val="Hypertextovodkaz"/>
            <w:rFonts w:ascii="Verdana" w:hAnsi="Verdana"/>
            <w:sz w:val="18"/>
            <w:szCs w:val="18"/>
          </w:rPr>
          <w:t>Deštníky s UV filtry</w:t>
        </w:r>
      </w:hyperlink>
      <w:r w:rsidRPr="00AD0B49">
        <w:rPr>
          <w:rFonts w:ascii="Verdana" w:hAnsi="Verdana"/>
          <w:sz w:val="18"/>
          <w:szCs w:val="18"/>
        </w:rPr>
        <w:t xml:space="preserve"> vám nabídnou dokonalé ochlazení. Jsou lehké, skladné a využijete je jak v parném letním dnu, tak v deštivém počasí.</w:t>
      </w:r>
    </w:p>
    <w:p w14:paraId="41CFF128" w14:textId="7AFFD27F" w:rsidR="002A3C4E" w:rsidRDefault="002A3C4E" w:rsidP="00AD0B49">
      <w:pPr>
        <w:rPr>
          <w:rFonts w:ascii="Verdana" w:hAnsi="Verdana"/>
          <w:sz w:val="18"/>
          <w:szCs w:val="18"/>
        </w:rPr>
      </w:pPr>
    </w:p>
    <w:p w14:paraId="433B5B68" w14:textId="18092C44" w:rsidR="00F3051B" w:rsidRDefault="00F3051B" w:rsidP="00AD0B49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7F70B7D5" wp14:editId="0D768CEE">
            <wp:extent cx="5760720" cy="4321810"/>
            <wp:effectExtent l="0" t="0" r="5080" b="0"/>
            <wp:docPr id="3" name="Obrázek 3" descr="Obsah obrázku osoba, držení, exteriér, deštní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osoba, držení, exteriér, deštník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3E576" w14:textId="77777777" w:rsidR="009350B9" w:rsidRDefault="009350B9" w:rsidP="00AD0B49">
      <w:pPr>
        <w:rPr>
          <w:rFonts w:ascii="Verdana" w:hAnsi="Verdana"/>
          <w:sz w:val="18"/>
          <w:szCs w:val="18"/>
        </w:rPr>
      </w:pPr>
    </w:p>
    <w:p w14:paraId="6CF4C75F" w14:textId="77777777" w:rsidR="00683171" w:rsidRDefault="00683171" w:rsidP="00311E08">
      <w:pPr>
        <w:rPr>
          <w:rFonts w:ascii="Verdana" w:hAnsi="Verdana" w:cs="Open Sans"/>
          <w:sz w:val="18"/>
          <w:szCs w:val="18"/>
          <w:shd w:val="clear" w:color="auto" w:fill="FFFFFF"/>
        </w:rPr>
      </w:pPr>
    </w:p>
    <w:p w14:paraId="6A87B048" w14:textId="1E52E3AB" w:rsidR="009350B9" w:rsidRDefault="002A3C4E" w:rsidP="001325E9">
      <w:pPr>
        <w:jc w:val="both"/>
        <w:rPr>
          <w:rFonts w:ascii="Verdana" w:hAnsi="Verdana" w:cs="Open Sans"/>
          <w:sz w:val="18"/>
          <w:szCs w:val="18"/>
          <w:shd w:val="clear" w:color="auto" w:fill="FFFFFF"/>
        </w:rPr>
      </w:pPr>
      <w:r w:rsidRPr="00AD0B49">
        <w:rPr>
          <w:rFonts w:ascii="Verdana" w:hAnsi="Verdana" w:cs="Open Sans"/>
          <w:sz w:val="18"/>
          <w:szCs w:val="18"/>
          <w:shd w:val="clear" w:color="auto" w:fill="FFFFFF"/>
        </w:rPr>
        <w:t xml:space="preserve">UV spektrometr </w:t>
      </w:r>
      <w:proofErr w:type="gramStart"/>
      <w:r w:rsidRPr="00AD0B49">
        <w:rPr>
          <w:rFonts w:ascii="Verdana" w:hAnsi="Verdana" w:cs="Open Sans"/>
          <w:sz w:val="18"/>
          <w:szCs w:val="18"/>
          <w:shd w:val="clear" w:color="auto" w:fill="FFFFFF"/>
        </w:rPr>
        <w:t>měří</w:t>
      </w:r>
      <w:proofErr w:type="gramEnd"/>
      <w:r w:rsidRPr="00AD0B49">
        <w:rPr>
          <w:rFonts w:ascii="Verdana" w:hAnsi="Verdana" w:cs="Open Sans"/>
          <w:sz w:val="18"/>
          <w:szCs w:val="18"/>
          <w:shd w:val="clear" w:color="auto" w:fill="FFFFFF"/>
        </w:rPr>
        <w:t>, kolik UVB a UVA záření prostupuje tkaninou. UPF 50+ znamená, že tímto materiálem prochází maximálně 2</w:t>
      </w:r>
      <w:r>
        <w:rPr>
          <w:rFonts w:ascii="Verdana" w:hAnsi="Verdana" w:cs="Open Sans"/>
          <w:sz w:val="18"/>
          <w:szCs w:val="18"/>
          <w:shd w:val="clear" w:color="auto" w:fill="FFFFFF"/>
        </w:rPr>
        <w:t xml:space="preserve"> </w:t>
      </w:r>
      <w:r w:rsidRPr="00AD0B49">
        <w:rPr>
          <w:rFonts w:ascii="Verdana" w:hAnsi="Verdana" w:cs="Open Sans"/>
          <w:sz w:val="18"/>
          <w:szCs w:val="18"/>
          <w:shd w:val="clear" w:color="auto" w:fill="FFFFFF"/>
        </w:rPr>
        <w:t>% škodlivého UV záření.</w:t>
      </w:r>
      <w:r w:rsidR="00E6121C">
        <w:rPr>
          <w:rFonts w:ascii="Verdana" w:hAnsi="Verdana" w:cs="Open Sans"/>
          <w:sz w:val="18"/>
          <w:szCs w:val="18"/>
          <w:shd w:val="clear" w:color="auto" w:fill="FFFFFF"/>
        </w:rPr>
        <w:t xml:space="preserve"> </w:t>
      </w:r>
    </w:p>
    <w:p w14:paraId="6CC150E4" w14:textId="58165B5B" w:rsidR="00AD0B49" w:rsidRDefault="00AD0B49" w:rsidP="001325E9">
      <w:pPr>
        <w:jc w:val="both"/>
        <w:rPr>
          <w:rFonts w:ascii="Verdana" w:hAnsi="Verdana" w:cs="Open Sans"/>
          <w:color w:val="000000"/>
          <w:sz w:val="18"/>
          <w:szCs w:val="18"/>
        </w:rPr>
      </w:pPr>
      <w:r w:rsidRPr="00AD0B49">
        <w:rPr>
          <w:rFonts w:ascii="Verdana" w:hAnsi="Verdana" w:cs="Open Sans"/>
          <w:color w:val="000000"/>
          <w:sz w:val="18"/>
          <w:szCs w:val="18"/>
        </w:rPr>
        <w:t xml:space="preserve">Jinými slovy, </w:t>
      </w:r>
      <w:hyperlink r:id="rId9" w:history="1">
        <w:r w:rsidRPr="00AD0B49">
          <w:rPr>
            <w:rStyle w:val="Hypertextovodkaz"/>
            <w:rFonts w:ascii="Verdana" w:hAnsi="Verdana" w:cs="Open Sans"/>
            <w:sz w:val="18"/>
            <w:szCs w:val="18"/>
          </w:rPr>
          <w:t>deštník s UV filtrem </w:t>
        </w:r>
      </w:hyperlink>
      <w:r w:rsidRPr="00AD0B49">
        <w:rPr>
          <w:rFonts w:ascii="Verdana" w:hAnsi="Verdana" w:cs="Open Sans"/>
          <w:color w:val="000000"/>
          <w:sz w:val="18"/>
          <w:szCs w:val="18"/>
        </w:rPr>
        <w:t>blokuje 98</w:t>
      </w:r>
      <w:r w:rsidR="00311E08">
        <w:rPr>
          <w:rFonts w:ascii="Verdana" w:hAnsi="Verdana" w:cs="Open Sans"/>
          <w:color w:val="000000"/>
          <w:sz w:val="18"/>
          <w:szCs w:val="18"/>
        </w:rPr>
        <w:t xml:space="preserve"> </w:t>
      </w:r>
      <w:r w:rsidRPr="00AD0B49">
        <w:rPr>
          <w:rFonts w:ascii="Verdana" w:hAnsi="Verdana" w:cs="Open Sans"/>
          <w:color w:val="000000"/>
          <w:sz w:val="18"/>
          <w:szCs w:val="18"/>
        </w:rPr>
        <w:t>% tohoto záření!</w:t>
      </w:r>
    </w:p>
    <w:p w14:paraId="291BD2AF" w14:textId="77777777" w:rsidR="00704DF5" w:rsidRDefault="00704DF5" w:rsidP="001325E9">
      <w:pPr>
        <w:jc w:val="both"/>
      </w:pPr>
      <w:r>
        <w:rPr>
          <w:rFonts w:ascii="Verdana" w:hAnsi="Verdana"/>
          <w:color w:val="000000"/>
          <w:sz w:val="18"/>
          <w:szCs w:val="18"/>
        </w:rPr>
        <w:t>Nezapomeňte však, že žádný deštník vás zcela neochrání před UV zářením.  Částice vzduchu odrážejí sluneční paprsky, takže v malé míře se k vám UV záření dostane vždy.</w:t>
      </w:r>
    </w:p>
    <w:p w14:paraId="731BE926" w14:textId="77777777" w:rsidR="00AD0B49" w:rsidRPr="00AD0B49" w:rsidRDefault="00AD0B49" w:rsidP="001325E9">
      <w:pPr>
        <w:jc w:val="both"/>
        <w:rPr>
          <w:rFonts w:ascii="Verdana" w:hAnsi="Verdana"/>
          <w:color w:val="000000"/>
          <w:sz w:val="18"/>
          <w:szCs w:val="18"/>
        </w:rPr>
      </w:pPr>
    </w:p>
    <w:p w14:paraId="34C5AB8C" w14:textId="77777777" w:rsidR="00683171" w:rsidRDefault="00683171" w:rsidP="001325E9">
      <w:pPr>
        <w:jc w:val="both"/>
        <w:rPr>
          <w:rFonts w:ascii="Verdana" w:hAnsi="Verdana"/>
          <w:color w:val="000000"/>
          <w:sz w:val="18"/>
          <w:szCs w:val="18"/>
        </w:rPr>
      </w:pPr>
    </w:p>
    <w:p w14:paraId="10CC555D" w14:textId="3DCB2134" w:rsidR="00AD0B49" w:rsidRPr="00AD0B49" w:rsidRDefault="00AD0B49" w:rsidP="001325E9">
      <w:pPr>
        <w:jc w:val="both"/>
        <w:rPr>
          <w:rFonts w:ascii="Verdana" w:hAnsi="Verdana"/>
          <w:color w:val="000000"/>
          <w:sz w:val="18"/>
          <w:szCs w:val="18"/>
        </w:rPr>
      </w:pPr>
      <w:r w:rsidRPr="00AD0B49">
        <w:rPr>
          <w:rFonts w:ascii="Verdana" w:hAnsi="Verdana"/>
          <w:color w:val="000000"/>
          <w:sz w:val="18"/>
          <w:szCs w:val="18"/>
        </w:rPr>
        <w:t>Deštník</w:t>
      </w:r>
      <w:r w:rsidR="00E6121C">
        <w:rPr>
          <w:rFonts w:ascii="Verdana" w:hAnsi="Verdana"/>
          <w:color w:val="000000"/>
          <w:sz w:val="18"/>
          <w:szCs w:val="18"/>
        </w:rPr>
        <w:t>y</w:t>
      </w:r>
      <w:r w:rsidRPr="00AD0B49">
        <w:rPr>
          <w:rFonts w:ascii="Verdana" w:hAnsi="Verdana"/>
          <w:color w:val="000000"/>
          <w:sz w:val="18"/>
          <w:szCs w:val="18"/>
        </w:rPr>
        <w:t xml:space="preserve"> značky </w:t>
      </w:r>
      <w:proofErr w:type="spellStart"/>
      <w:r w:rsidR="00E6121C">
        <w:rPr>
          <w:rFonts w:ascii="Verdana" w:hAnsi="Verdana" w:cs="Open Sans"/>
          <w:b/>
          <w:bCs/>
          <w:color w:val="000000"/>
          <w:sz w:val="18"/>
          <w:szCs w:val="18"/>
          <w:shd w:val="clear" w:color="auto" w:fill="FFFFFF"/>
        </w:rPr>
        <w:fldChar w:fldCharType="begin"/>
      </w:r>
      <w:r w:rsidR="00E6121C">
        <w:rPr>
          <w:rFonts w:ascii="Verdana" w:hAnsi="Verdana" w:cs="Open Sans"/>
          <w:b/>
          <w:bCs/>
          <w:color w:val="000000"/>
          <w:sz w:val="18"/>
          <w:szCs w:val="18"/>
          <w:shd w:val="clear" w:color="auto" w:fill="FFFFFF"/>
        </w:rPr>
        <w:instrText xml:space="preserve"> HYPERLINK "https://www.znackovedestniky.cz/vyhledavani/?string=de%C5%A1tn%C3%ADk+minimax+personal" </w:instrText>
      </w:r>
      <w:r w:rsidR="00E6121C">
        <w:rPr>
          <w:rFonts w:ascii="Verdana" w:hAnsi="Verdana" w:cs="Open Sans"/>
          <w:b/>
          <w:bCs/>
          <w:color w:val="000000"/>
          <w:sz w:val="18"/>
          <w:szCs w:val="18"/>
          <w:shd w:val="clear" w:color="auto" w:fill="FFFFFF"/>
        </w:rPr>
      </w:r>
      <w:r w:rsidR="00E6121C">
        <w:rPr>
          <w:rFonts w:ascii="Verdana" w:hAnsi="Verdana" w:cs="Open Sans"/>
          <w:b/>
          <w:bCs/>
          <w:color w:val="000000"/>
          <w:sz w:val="18"/>
          <w:szCs w:val="18"/>
          <w:shd w:val="clear" w:color="auto" w:fill="FFFFFF"/>
        </w:rPr>
        <w:fldChar w:fldCharType="separate"/>
      </w:r>
      <w:r w:rsidRPr="00AD0B49">
        <w:rPr>
          <w:rStyle w:val="Hypertextovodkaz"/>
          <w:rFonts w:ascii="Verdana" w:hAnsi="Verdana" w:cs="Open Sans"/>
          <w:b/>
          <w:bCs/>
          <w:sz w:val="18"/>
          <w:szCs w:val="18"/>
          <w:shd w:val="clear" w:color="auto" w:fill="FFFFFF"/>
        </w:rPr>
        <w:t>miniMAX</w:t>
      </w:r>
      <w:proofErr w:type="spellEnd"/>
      <w:r w:rsidRPr="00AD0B49">
        <w:rPr>
          <w:rStyle w:val="Hypertextovodkaz"/>
          <w:rFonts w:ascii="Verdana" w:hAnsi="Verdana" w:cs="Open Sans"/>
          <w:b/>
          <w:bCs/>
          <w:sz w:val="18"/>
          <w:szCs w:val="18"/>
          <w:shd w:val="clear" w:color="auto" w:fill="FFFFFF"/>
        </w:rPr>
        <w:t>®</w:t>
      </w:r>
      <w:r w:rsidR="00E6121C">
        <w:rPr>
          <w:rFonts w:ascii="Verdana" w:hAnsi="Verdana" w:cs="Open Sans"/>
          <w:b/>
          <w:bCs/>
          <w:color w:val="000000"/>
          <w:sz w:val="18"/>
          <w:szCs w:val="18"/>
          <w:shd w:val="clear" w:color="auto" w:fill="FFFFFF"/>
        </w:rPr>
        <w:fldChar w:fldCharType="end"/>
      </w:r>
      <w:r w:rsidRPr="00AD0B49">
        <w:rPr>
          <w:rFonts w:ascii="Verdana" w:hAnsi="Verdana"/>
          <w:b/>
          <w:bCs/>
          <w:color w:val="000000"/>
          <w:sz w:val="18"/>
          <w:szCs w:val="18"/>
        </w:rPr>
        <w:t> </w:t>
      </w:r>
      <w:proofErr w:type="spellStart"/>
      <w:r w:rsidRPr="00AD0B49">
        <w:rPr>
          <w:rFonts w:ascii="Verdana" w:hAnsi="Verdana"/>
          <w:color w:val="000000"/>
          <w:sz w:val="18"/>
          <w:szCs w:val="18"/>
        </w:rPr>
        <w:t>Personal</w:t>
      </w:r>
      <w:proofErr w:type="spellEnd"/>
      <w:r w:rsidRPr="00AD0B49">
        <w:rPr>
          <w:rFonts w:ascii="Verdana" w:hAnsi="Verdana"/>
          <w:color w:val="000000"/>
          <w:sz w:val="18"/>
          <w:szCs w:val="18"/>
        </w:rPr>
        <w:t xml:space="preserve"> j</w:t>
      </w:r>
      <w:r w:rsidR="00E6121C">
        <w:rPr>
          <w:rFonts w:ascii="Verdana" w:hAnsi="Verdana"/>
          <w:color w:val="000000"/>
          <w:sz w:val="18"/>
          <w:szCs w:val="18"/>
        </w:rPr>
        <w:t>sou</w:t>
      </w:r>
      <w:r w:rsidRPr="00AD0B49">
        <w:rPr>
          <w:rFonts w:ascii="Verdana" w:hAnsi="Verdana"/>
          <w:color w:val="000000"/>
          <w:sz w:val="18"/>
          <w:szCs w:val="18"/>
        </w:rPr>
        <w:t xml:space="preserve"> velmi lehk</w:t>
      </w:r>
      <w:r w:rsidR="00E6121C">
        <w:rPr>
          <w:rFonts w:ascii="Verdana" w:hAnsi="Verdana"/>
          <w:color w:val="000000"/>
          <w:sz w:val="18"/>
          <w:szCs w:val="18"/>
        </w:rPr>
        <w:t>é</w:t>
      </w:r>
      <w:r w:rsidRPr="00AD0B49">
        <w:rPr>
          <w:rFonts w:ascii="Verdana" w:hAnsi="Verdana"/>
          <w:color w:val="000000"/>
          <w:sz w:val="18"/>
          <w:szCs w:val="18"/>
        </w:rPr>
        <w:t>, váží pouze 175 g a svým barevným a veselým designem přímo nabád</w:t>
      </w:r>
      <w:r w:rsidR="00E6121C">
        <w:rPr>
          <w:rFonts w:ascii="Verdana" w:hAnsi="Verdana"/>
          <w:color w:val="000000"/>
          <w:sz w:val="18"/>
          <w:szCs w:val="18"/>
        </w:rPr>
        <w:t>ají</w:t>
      </w:r>
      <w:r w:rsidRPr="00AD0B49">
        <w:rPr>
          <w:rFonts w:ascii="Verdana" w:hAnsi="Verdana"/>
          <w:color w:val="000000"/>
          <w:sz w:val="18"/>
          <w:szCs w:val="18"/>
        </w:rPr>
        <w:t xml:space="preserve"> k vodě. </w:t>
      </w:r>
    </w:p>
    <w:p w14:paraId="42820412" w14:textId="11529E28" w:rsidR="00AD0B49" w:rsidRPr="00AD0B49" w:rsidRDefault="00AD0B49" w:rsidP="001325E9">
      <w:pPr>
        <w:jc w:val="both"/>
        <w:rPr>
          <w:rFonts w:ascii="Verdana" w:hAnsi="Verdana"/>
          <w:color w:val="000000"/>
          <w:sz w:val="18"/>
          <w:szCs w:val="18"/>
        </w:rPr>
      </w:pPr>
      <w:r w:rsidRPr="00AD0B49">
        <w:rPr>
          <w:rFonts w:ascii="Verdana" w:hAnsi="Verdana"/>
          <w:color w:val="000000"/>
          <w:sz w:val="18"/>
          <w:szCs w:val="18"/>
        </w:rPr>
        <w:t xml:space="preserve">Tyto lákavé deštníky můžete mít </w:t>
      </w:r>
      <w:r w:rsidR="00F3051B">
        <w:rPr>
          <w:rFonts w:ascii="Verdana" w:hAnsi="Verdana"/>
          <w:color w:val="000000"/>
          <w:sz w:val="18"/>
          <w:szCs w:val="18"/>
        </w:rPr>
        <w:t>za pouhých 499 Kč v barvě tyrkysové, růžové nebo žluté.</w:t>
      </w:r>
    </w:p>
    <w:p w14:paraId="10E2F36B" w14:textId="6EBFBA84" w:rsidR="00AD0B49" w:rsidRDefault="00C65183" w:rsidP="00AD0B49">
      <w:pPr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59F6815A" wp14:editId="0233DA69">
            <wp:extent cx="1786597" cy="1786597"/>
            <wp:effectExtent l="0" t="0" r="4445" b="4445"/>
            <wp:docPr id="4" name="Obrázek 4" descr="Obsah obrázku příslušenství, drak, deštník, vizi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příslušenství, drak, deštník, vizitka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924" cy="180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7BAB9A6A" wp14:editId="600D215A">
            <wp:extent cx="1807699" cy="1807699"/>
            <wp:effectExtent l="0" t="0" r="0" b="0"/>
            <wp:docPr id="5" name="Obrázek 5" descr="Obsah obrázku deštník, příslušenstv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deštník, příslušenství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912" cy="183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C633A50" wp14:editId="37F9B874">
            <wp:extent cx="1906172" cy="1906172"/>
            <wp:effectExtent l="0" t="0" r="0" b="0"/>
            <wp:docPr id="6" name="Obrázek 6" descr="Obsah obrázku příslušenství, deštník, vizi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příslušenství, deštník, vizitka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740" cy="19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E9F74" w14:textId="3337EC19" w:rsidR="00F3051B" w:rsidRDefault="00F3051B" w:rsidP="00AD0B49">
      <w:pPr>
        <w:rPr>
          <w:rFonts w:ascii="Verdana" w:hAnsi="Verdana"/>
          <w:color w:val="000000"/>
          <w:sz w:val="18"/>
          <w:szCs w:val="18"/>
        </w:rPr>
      </w:pPr>
    </w:p>
    <w:p w14:paraId="03695573" w14:textId="77777777" w:rsidR="00F3051B" w:rsidRPr="00AD0B49" w:rsidRDefault="00F3051B" w:rsidP="00AD0B49">
      <w:pPr>
        <w:rPr>
          <w:rFonts w:ascii="Verdana" w:hAnsi="Verdana"/>
          <w:color w:val="000000"/>
          <w:sz w:val="18"/>
          <w:szCs w:val="18"/>
        </w:rPr>
      </w:pPr>
    </w:p>
    <w:p w14:paraId="5720E6F3" w14:textId="3CFC40FC" w:rsidR="00AD0B49" w:rsidRDefault="00AD0B49" w:rsidP="001325E9">
      <w:pPr>
        <w:jc w:val="both"/>
        <w:rPr>
          <w:rFonts w:ascii="Verdana" w:hAnsi="Verdana"/>
          <w:color w:val="000000"/>
          <w:sz w:val="18"/>
          <w:szCs w:val="18"/>
        </w:rPr>
      </w:pPr>
      <w:r w:rsidRPr="00AD0B49">
        <w:rPr>
          <w:rFonts w:ascii="Verdana" w:hAnsi="Verdana"/>
          <w:color w:val="000000"/>
          <w:sz w:val="18"/>
          <w:szCs w:val="18"/>
        </w:rPr>
        <w:t>Žhavou novinkou jsou ultralehké deštníky s UV ochranou značky </w:t>
      </w:r>
      <w:hyperlink r:id="rId13" w:history="1">
        <w:r w:rsidRPr="00AD0B49">
          <w:rPr>
            <w:rStyle w:val="Hypertextovodkaz"/>
            <w:rFonts w:ascii="Verdana" w:hAnsi="Verdana"/>
            <w:b/>
            <w:bCs/>
            <w:sz w:val="18"/>
            <w:szCs w:val="18"/>
          </w:rPr>
          <w:t>Doppler</w:t>
        </w:r>
        <w:r w:rsidRPr="00AD0B49">
          <w:rPr>
            <w:rStyle w:val="Hypertextovodkaz"/>
            <w:rFonts w:ascii="Verdana" w:hAnsi="Verdana"/>
            <w:sz w:val="18"/>
            <w:szCs w:val="18"/>
          </w:rPr>
          <w:t> </w:t>
        </w:r>
        <w:proofErr w:type="spellStart"/>
        <w:r w:rsidRPr="00AD0B49">
          <w:rPr>
            <w:rStyle w:val="Hypertextovodkaz"/>
            <w:rFonts w:ascii="Verdana" w:hAnsi="Verdana"/>
            <w:sz w:val="18"/>
            <w:szCs w:val="18"/>
          </w:rPr>
          <w:t>Zero</w:t>
        </w:r>
        <w:proofErr w:type="spellEnd"/>
        <w:r w:rsidRPr="00AD0B49">
          <w:rPr>
            <w:rStyle w:val="Hypertextovodkaz"/>
            <w:rFonts w:ascii="Verdana" w:hAnsi="Verdana"/>
            <w:sz w:val="18"/>
            <w:szCs w:val="18"/>
          </w:rPr>
          <w:t xml:space="preserve"> Sun</w:t>
        </w:r>
      </w:hyperlink>
      <w:r w:rsidRPr="00AD0B49">
        <w:rPr>
          <w:rFonts w:ascii="Verdana" w:hAnsi="Verdana"/>
          <w:color w:val="000000"/>
          <w:sz w:val="18"/>
          <w:szCs w:val="18"/>
        </w:rPr>
        <w:t xml:space="preserve"> </w:t>
      </w:r>
      <w:r w:rsidR="00683171">
        <w:rPr>
          <w:rFonts w:ascii="Verdana" w:hAnsi="Verdana"/>
          <w:color w:val="000000"/>
          <w:sz w:val="18"/>
          <w:szCs w:val="18"/>
        </w:rPr>
        <w:t xml:space="preserve">za 849 Kč, </w:t>
      </w:r>
      <w:r w:rsidRPr="00AD0B49">
        <w:rPr>
          <w:rFonts w:ascii="Verdana" w:hAnsi="Verdana"/>
          <w:color w:val="000000"/>
          <w:sz w:val="18"/>
          <w:szCs w:val="18"/>
        </w:rPr>
        <w:t xml:space="preserve">které </w:t>
      </w:r>
      <w:r w:rsidR="00683171">
        <w:rPr>
          <w:rFonts w:ascii="Verdana" w:hAnsi="Verdana"/>
          <w:color w:val="000000"/>
          <w:sz w:val="18"/>
          <w:szCs w:val="18"/>
        </w:rPr>
        <w:t xml:space="preserve">váží </w:t>
      </w:r>
      <w:r w:rsidRPr="00AD0B49">
        <w:rPr>
          <w:rFonts w:ascii="Verdana" w:hAnsi="Verdana"/>
          <w:color w:val="000000"/>
          <w:sz w:val="18"/>
          <w:szCs w:val="18"/>
        </w:rPr>
        <w:t>dokonce jen pouhých 136 g.</w:t>
      </w:r>
      <w:r w:rsidR="007F0FD2">
        <w:rPr>
          <w:rFonts w:ascii="Verdana" w:hAnsi="Verdana"/>
          <w:color w:val="000000"/>
          <w:sz w:val="18"/>
          <w:szCs w:val="18"/>
        </w:rPr>
        <w:t xml:space="preserve"> Jsou lehké jako pírko a najdou si místo v každé letní tašce.</w:t>
      </w:r>
    </w:p>
    <w:p w14:paraId="47576F03" w14:textId="004AB151" w:rsidR="00683171" w:rsidRDefault="00683171" w:rsidP="001325E9">
      <w:pPr>
        <w:jc w:val="both"/>
        <w:rPr>
          <w:rFonts w:ascii="Verdana" w:hAnsi="Verdana"/>
          <w:color w:val="000000"/>
          <w:sz w:val="18"/>
          <w:szCs w:val="18"/>
        </w:rPr>
      </w:pPr>
    </w:p>
    <w:p w14:paraId="4C812121" w14:textId="4E5E2F6E" w:rsidR="00683171" w:rsidRPr="00AD0B49" w:rsidRDefault="00683171" w:rsidP="00AD0B49">
      <w:pPr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17BE5141" wp14:editId="5AC4750C">
            <wp:extent cx="1871003" cy="187100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582" cy="188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3FFF27EA" wp14:editId="48D59682">
            <wp:extent cx="1871003" cy="1871003"/>
            <wp:effectExtent l="0" t="0" r="0" b="0"/>
            <wp:docPr id="8" name="Obrázek 8" descr="Obsah obrázku deštník, příslušenství, nábyt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deštník, příslušenství, nábytek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009" cy="188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0E4E637C" wp14:editId="6593530E">
            <wp:extent cx="1878037" cy="1878037"/>
            <wp:effectExtent l="0" t="0" r="1905" b="1905"/>
            <wp:docPr id="9" name="Obrázek 9" descr="Obsah obrázku deštník, příslušenství, nábyt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deštník, příslušenství, nábytek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886" cy="189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E8A93" w14:textId="611BDE20" w:rsidR="006F0D7B" w:rsidRDefault="006F0D7B" w:rsidP="006F0D7B">
      <w:pPr>
        <w:adjustRightInd w:val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Deštníky můžete nakoupit online v e-shopu </w:t>
      </w:r>
      <w:hyperlink r:id="rId17" w:history="1">
        <w:r w:rsidRPr="00FC255C">
          <w:rPr>
            <w:rStyle w:val="Hypertextovodkaz"/>
            <w:rFonts w:ascii="Verdana" w:hAnsi="Verdana"/>
            <w:sz w:val="18"/>
            <w:szCs w:val="18"/>
          </w:rPr>
          <w:t>www.znackovedestniky.cz</w:t>
        </w:r>
      </w:hyperlink>
      <w:r>
        <w:rPr>
          <w:rFonts w:ascii="Verdana" w:hAnsi="Verdana"/>
          <w:sz w:val="18"/>
          <w:szCs w:val="18"/>
        </w:rPr>
        <w:t>.</w:t>
      </w:r>
    </w:p>
    <w:p w14:paraId="2448D26B" w14:textId="77777777" w:rsidR="00AD0B49" w:rsidRPr="00AD0B49" w:rsidRDefault="00AD0B49" w:rsidP="00AD0B49">
      <w:pPr>
        <w:rPr>
          <w:rFonts w:ascii="Verdana" w:hAnsi="Verdana"/>
          <w:color w:val="000000"/>
          <w:sz w:val="18"/>
          <w:szCs w:val="18"/>
        </w:rPr>
      </w:pPr>
    </w:p>
    <w:p w14:paraId="5CA24188" w14:textId="77777777" w:rsidR="007F0FD2" w:rsidRDefault="007F0FD2" w:rsidP="006F0D7B">
      <w:pPr>
        <w:pBdr>
          <w:bottom w:val="single" w:sz="4" w:space="1" w:color="auto"/>
        </w:pBdr>
        <w:rPr>
          <w:rFonts w:ascii="Verdana" w:hAnsi="Verdana"/>
          <w:color w:val="000000"/>
          <w:sz w:val="18"/>
          <w:szCs w:val="18"/>
        </w:rPr>
      </w:pPr>
    </w:p>
    <w:p w14:paraId="6AF90749" w14:textId="77777777" w:rsidR="007F0FD2" w:rsidRDefault="007F0FD2" w:rsidP="00AD0B49">
      <w:pPr>
        <w:rPr>
          <w:rFonts w:ascii="Verdana" w:hAnsi="Verdana"/>
          <w:color w:val="000000"/>
          <w:sz w:val="18"/>
          <w:szCs w:val="18"/>
        </w:rPr>
      </w:pPr>
    </w:p>
    <w:p w14:paraId="11125B32" w14:textId="77777777" w:rsidR="007F0FD2" w:rsidRDefault="007F0FD2" w:rsidP="00AD0B49">
      <w:pPr>
        <w:rPr>
          <w:rFonts w:ascii="Verdana" w:hAnsi="Verdana"/>
          <w:color w:val="000000"/>
          <w:sz w:val="18"/>
          <w:szCs w:val="18"/>
        </w:rPr>
      </w:pPr>
    </w:p>
    <w:p w14:paraId="30E1CEDD" w14:textId="77777777" w:rsidR="007F0FD2" w:rsidRPr="00161B72" w:rsidRDefault="007F0FD2" w:rsidP="007F0FD2">
      <w:pPr>
        <w:pStyle w:val="Nadpis2"/>
        <w:numPr>
          <w:ilvl w:val="0"/>
          <w:numId w:val="0"/>
        </w:numPr>
        <w:ind w:left="576" w:hanging="576"/>
        <w:jc w:val="both"/>
        <w:rPr>
          <w:rFonts w:ascii="Verdana" w:hAnsi="Verdana" w:cs="Verdana"/>
          <w:b w:val="0"/>
          <w:color w:val="auto"/>
          <w:sz w:val="18"/>
          <w:szCs w:val="18"/>
          <w:lang w:val="cs-CZ"/>
        </w:rPr>
      </w:pPr>
      <w:r w:rsidRPr="00161B72">
        <w:rPr>
          <w:rFonts w:ascii="Verdana" w:hAnsi="Verdana" w:cs="Verdana"/>
          <w:color w:val="auto"/>
          <w:sz w:val="18"/>
          <w:szCs w:val="18"/>
        </w:rPr>
        <w:t>Kontakty</w:t>
      </w:r>
      <w:r w:rsidRPr="00161B72">
        <w:rPr>
          <w:rFonts w:ascii="Verdana" w:hAnsi="Verdana" w:cs="Verdana"/>
          <w:color w:val="auto"/>
          <w:sz w:val="18"/>
          <w:szCs w:val="18"/>
          <w:lang w:val="cs-CZ"/>
        </w:rPr>
        <w:t>:</w:t>
      </w:r>
      <w:r w:rsidRPr="00161B72">
        <w:rPr>
          <w:rFonts w:ascii="Verdana" w:hAnsi="Verdana" w:cs="Verdana"/>
          <w:b w:val="0"/>
          <w:color w:val="auto"/>
          <w:sz w:val="18"/>
          <w:szCs w:val="18"/>
          <w:lang w:val="cs-CZ"/>
        </w:rPr>
        <w:t xml:space="preserve">  </w:t>
      </w:r>
      <w:r w:rsidRPr="00161B72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161B72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161B72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161B72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161B72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161B72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161B72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161B72">
        <w:rPr>
          <w:rFonts w:ascii="Verdana" w:hAnsi="Verdana" w:cs="Verdana"/>
          <w:color w:val="auto"/>
          <w:sz w:val="18"/>
          <w:szCs w:val="18"/>
          <w:lang w:val="cs-CZ"/>
        </w:rPr>
        <w:t>Mediální servis:</w:t>
      </w:r>
    </w:p>
    <w:p w14:paraId="61C9D384" w14:textId="331AFEB1" w:rsidR="007F0FD2" w:rsidRPr="00161B72" w:rsidRDefault="007F0FD2" w:rsidP="007F0FD2">
      <w:pPr>
        <w:pStyle w:val="Nadpis2"/>
        <w:numPr>
          <w:ilvl w:val="0"/>
          <w:numId w:val="0"/>
        </w:numPr>
        <w:ind w:left="576" w:hanging="576"/>
        <w:jc w:val="both"/>
        <w:rPr>
          <w:rFonts w:ascii="Verdana" w:hAnsi="Verdana" w:cs="Verdana"/>
          <w:b w:val="0"/>
          <w:color w:val="auto"/>
          <w:sz w:val="18"/>
          <w:szCs w:val="18"/>
          <w:lang w:val="cs-CZ"/>
        </w:rPr>
      </w:pPr>
      <w:r>
        <w:rPr>
          <w:rFonts w:ascii="Verdana" w:hAnsi="Verdana" w:cs="Times New Roman"/>
          <w:bCs w:val="0"/>
          <w:color w:val="auto"/>
          <w:sz w:val="18"/>
          <w:szCs w:val="18"/>
          <w:lang w:val="cs-CZ"/>
        </w:rPr>
        <w:t>Značkové deštníky</w:t>
      </w:r>
      <w:r w:rsidRPr="00161B72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 xml:space="preserve">                                       </w:t>
      </w:r>
      <w:r w:rsidRPr="00161B72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ab/>
        <w:t xml:space="preserve">           </w:t>
      </w:r>
      <w:proofErr w:type="spellStart"/>
      <w:r w:rsidRPr="00161B72">
        <w:rPr>
          <w:rFonts w:ascii="Verdana" w:hAnsi="Verdana" w:cs="Verdana"/>
          <w:color w:val="auto"/>
          <w:sz w:val="18"/>
          <w:szCs w:val="18"/>
        </w:rPr>
        <w:t>cammino</w:t>
      </w:r>
      <w:proofErr w:type="spellEnd"/>
      <w:r w:rsidRPr="00161B72">
        <w:rPr>
          <w:rFonts w:ascii="Verdana" w:hAnsi="Verdana" w:cs="Verdana"/>
          <w:sz w:val="18"/>
          <w:szCs w:val="18"/>
        </w:rPr>
        <w:t>…</w:t>
      </w:r>
      <w:r w:rsidRPr="00161B72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 xml:space="preserve">      </w:t>
      </w:r>
    </w:p>
    <w:p w14:paraId="16C469FD" w14:textId="479663DC" w:rsidR="007F0FD2" w:rsidRPr="00161B72" w:rsidRDefault="00000000" w:rsidP="007F0FD2">
      <w:pPr>
        <w:jc w:val="both"/>
        <w:rPr>
          <w:rFonts w:ascii="Verdana" w:hAnsi="Verdana"/>
          <w:sz w:val="18"/>
          <w:szCs w:val="18"/>
        </w:rPr>
      </w:pPr>
      <w:hyperlink r:id="rId18" w:history="1">
        <w:r w:rsidR="007F0FD2" w:rsidRPr="004F5BAA">
          <w:rPr>
            <w:rStyle w:val="Hypertextovodkaz"/>
            <w:rFonts w:ascii="Verdana" w:hAnsi="Verdana" w:cs="Arial Unicode MS"/>
            <w:sz w:val="18"/>
            <w:szCs w:val="18"/>
          </w:rPr>
          <w:t>www.znackovedestniky.cz</w:t>
        </w:r>
      </w:hyperlink>
      <w:r w:rsidR="007F0FD2" w:rsidRPr="00161B72">
        <w:rPr>
          <w:rFonts w:ascii="Verdana" w:hAnsi="Verdana"/>
          <w:sz w:val="18"/>
          <w:szCs w:val="18"/>
        </w:rPr>
        <w:tab/>
        <w:t xml:space="preserve">                                            </w:t>
      </w:r>
      <w:r w:rsidR="008A5E83">
        <w:rPr>
          <w:rFonts w:ascii="Verdana" w:hAnsi="Verdana"/>
          <w:sz w:val="18"/>
          <w:szCs w:val="18"/>
        </w:rPr>
        <w:tab/>
      </w:r>
      <w:r w:rsidR="007F0FD2" w:rsidRPr="00161B72">
        <w:rPr>
          <w:rFonts w:ascii="Verdana" w:hAnsi="Verdana" w:cs="Verdana"/>
          <w:sz w:val="18"/>
          <w:szCs w:val="18"/>
        </w:rPr>
        <w:t>Dagmar Kutilová</w:t>
      </w:r>
      <w:r w:rsidR="007F0FD2" w:rsidRPr="00161B72">
        <w:rPr>
          <w:rFonts w:ascii="Verdana" w:hAnsi="Verdana"/>
          <w:sz w:val="18"/>
          <w:szCs w:val="18"/>
        </w:rPr>
        <w:t xml:space="preserve">    </w:t>
      </w:r>
    </w:p>
    <w:p w14:paraId="0822CC21" w14:textId="2605F9AD" w:rsidR="007F0FD2" w:rsidRPr="00161B72" w:rsidRDefault="00000000" w:rsidP="007F0FD2">
      <w:pPr>
        <w:jc w:val="both"/>
        <w:rPr>
          <w:rFonts w:ascii="Verdana" w:hAnsi="Verdana"/>
          <w:sz w:val="18"/>
          <w:szCs w:val="18"/>
        </w:rPr>
      </w:pPr>
      <w:hyperlink r:id="rId19" w:history="1">
        <w:r w:rsidR="007F0FD2">
          <w:rPr>
            <w:rStyle w:val="Hypertextovodkaz"/>
            <w:rFonts w:ascii="Verdana" w:hAnsi="Verdana"/>
            <w:sz w:val="18"/>
            <w:szCs w:val="18"/>
          </w:rPr>
          <w:t>Facebook/ZnackoveDestniky.cz</w:t>
        </w:r>
      </w:hyperlink>
      <w:r w:rsidR="007F0FD2" w:rsidRPr="00161B72">
        <w:rPr>
          <w:rFonts w:ascii="Verdana" w:hAnsi="Verdana"/>
          <w:sz w:val="18"/>
          <w:szCs w:val="18"/>
        </w:rPr>
        <w:tab/>
        <w:t xml:space="preserve">                                 </w:t>
      </w:r>
      <w:r w:rsidR="008A5E83">
        <w:rPr>
          <w:rFonts w:ascii="Verdana" w:hAnsi="Verdana"/>
          <w:sz w:val="18"/>
          <w:szCs w:val="18"/>
        </w:rPr>
        <w:tab/>
      </w:r>
      <w:r w:rsidR="007F0FD2" w:rsidRPr="00161B72">
        <w:rPr>
          <w:rFonts w:ascii="Verdana" w:hAnsi="Verdana" w:cs="Verdana"/>
          <w:sz w:val="18"/>
          <w:szCs w:val="18"/>
        </w:rPr>
        <w:t>e-mail: kutilova@cammino.cz</w:t>
      </w:r>
    </w:p>
    <w:p w14:paraId="39FDD0D3" w14:textId="66B3E07A" w:rsidR="007F0FD2" w:rsidRPr="00161B72" w:rsidRDefault="00000000" w:rsidP="007F0FD2">
      <w:pPr>
        <w:jc w:val="both"/>
        <w:rPr>
          <w:rFonts w:ascii="Verdana" w:hAnsi="Verdana"/>
          <w:b/>
          <w:sz w:val="18"/>
          <w:szCs w:val="18"/>
        </w:rPr>
      </w:pPr>
      <w:hyperlink r:id="rId20" w:history="1">
        <w:r w:rsidR="008A5E83">
          <w:rPr>
            <w:rStyle w:val="Hypertextovodkaz"/>
            <w:rFonts w:ascii="Verdana" w:hAnsi="Verdana" w:cs="Arial Unicode MS"/>
            <w:sz w:val="18"/>
            <w:szCs w:val="18"/>
          </w:rPr>
          <w:t>Instagram/znackovedestniky.cz/</w:t>
        </w:r>
      </w:hyperlink>
      <w:r w:rsidR="007F0FD2" w:rsidRPr="00161B72">
        <w:rPr>
          <w:rFonts w:ascii="Verdana" w:hAnsi="Verdana"/>
          <w:sz w:val="18"/>
          <w:szCs w:val="18"/>
        </w:rPr>
        <w:t xml:space="preserve">          </w:t>
      </w:r>
      <w:r w:rsidR="007F0FD2" w:rsidRPr="00161B72">
        <w:rPr>
          <w:rFonts w:ascii="Verdana" w:hAnsi="Verdana"/>
          <w:b/>
          <w:sz w:val="18"/>
          <w:szCs w:val="18"/>
        </w:rPr>
        <w:t xml:space="preserve">                                  </w:t>
      </w:r>
      <w:r w:rsidR="007F0FD2" w:rsidRPr="00161B72">
        <w:rPr>
          <w:rFonts w:ascii="Verdana" w:hAnsi="Verdana" w:cs="Verdana"/>
          <w:sz w:val="18"/>
          <w:szCs w:val="18"/>
        </w:rPr>
        <w:t>tel.: +420 606 687 506</w:t>
      </w:r>
      <w:r w:rsidR="007F0FD2" w:rsidRPr="00161B72">
        <w:rPr>
          <w:rFonts w:ascii="Verdana" w:hAnsi="Verdana"/>
          <w:b/>
          <w:sz w:val="18"/>
          <w:szCs w:val="18"/>
        </w:rPr>
        <w:t xml:space="preserve">  </w:t>
      </w:r>
    </w:p>
    <w:p w14:paraId="59410964" w14:textId="77777777" w:rsidR="007F0FD2" w:rsidRPr="00161B72" w:rsidRDefault="007F0FD2" w:rsidP="007F0FD2">
      <w:pPr>
        <w:jc w:val="both"/>
        <w:rPr>
          <w:rFonts w:ascii="Verdana" w:hAnsi="Verdana"/>
          <w:sz w:val="18"/>
          <w:szCs w:val="18"/>
        </w:rPr>
      </w:pPr>
      <w:r w:rsidRPr="00161B72">
        <w:rPr>
          <w:rFonts w:ascii="Verdana" w:hAnsi="Verdana"/>
          <w:sz w:val="18"/>
          <w:szCs w:val="18"/>
        </w:rPr>
        <w:t xml:space="preserve">                                                           </w:t>
      </w:r>
      <w:r w:rsidRPr="00161B72">
        <w:rPr>
          <w:rFonts w:ascii="Verdana" w:hAnsi="Verdana"/>
          <w:sz w:val="18"/>
          <w:szCs w:val="18"/>
        </w:rPr>
        <w:tab/>
        <w:t xml:space="preserve">         </w:t>
      </w:r>
      <w:r w:rsidRPr="00161B72">
        <w:rPr>
          <w:rFonts w:ascii="Verdana" w:hAnsi="Verdana"/>
          <w:sz w:val="18"/>
          <w:szCs w:val="18"/>
        </w:rPr>
        <w:tab/>
      </w:r>
      <w:r w:rsidRPr="00161B72">
        <w:rPr>
          <w:rFonts w:ascii="Verdana" w:hAnsi="Verdana"/>
          <w:sz w:val="18"/>
          <w:szCs w:val="18"/>
        </w:rPr>
        <w:tab/>
      </w:r>
      <w:hyperlink r:id="rId21" w:history="1">
        <w:r w:rsidRPr="00161B72">
          <w:rPr>
            <w:rStyle w:val="Hypertextovodkaz"/>
            <w:rFonts w:ascii="Verdana" w:hAnsi="Verdana" w:cs="Verdana"/>
            <w:sz w:val="18"/>
            <w:szCs w:val="18"/>
          </w:rPr>
          <w:t>www.cammino.cz</w:t>
        </w:r>
      </w:hyperlink>
    </w:p>
    <w:p w14:paraId="18BD1A0E" w14:textId="39F6171F" w:rsidR="00AD0B49" w:rsidRPr="00AD0B49" w:rsidRDefault="00AD0B49" w:rsidP="00AD0B49">
      <w:pPr>
        <w:rPr>
          <w:rFonts w:ascii="Verdana" w:hAnsi="Verdana"/>
          <w:color w:val="000000"/>
          <w:sz w:val="18"/>
          <w:szCs w:val="18"/>
        </w:rPr>
      </w:pPr>
    </w:p>
    <w:p w14:paraId="299D53FE" w14:textId="77777777" w:rsidR="00AD0B49" w:rsidRPr="00AD0B49" w:rsidRDefault="00AD0B49" w:rsidP="00AD0B49">
      <w:pPr>
        <w:rPr>
          <w:rFonts w:ascii="Verdana" w:hAnsi="Verdana"/>
          <w:sz w:val="18"/>
          <w:szCs w:val="18"/>
        </w:rPr>
      </w:pPr>
    </w:p>
    <w:p w14:paraId="7AD4278C" w14:textId="77777777" w:rsidR="00AD0B49" w:rsidRPr="00AD0B49" w:rsidRDefault="00AD0B49">
      <w:pPr>
        <w:rPr>
          <w:rFonts w:ascii="Verdana" w:hAnsi="Verdana"/>
          <w:sz w:val="18"/>
          <w:szCs w:val="18"/>
        </w:rPr>
      </w:pPr>
    </w:p>
    <w:sectPr w:rsidR="00AD0B49" w:rsidRPr="00AD0B49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D941E" w14:textId="77777777" w:rsidR="00E54FC2" w:rsidRDefault="00E54FC2" w:rsidP="00AD0B49">
      <w:r>
        <w:separator/>
      </w:r>
    </w:p>
  </w:endnote>
  <w:endnote w:type="continuationSeparator" w:id="0">
    <w:p w14:paraId="5B035EFC" w14:textId="77777777" w:rsidR="00E54FC2" w:rsidRDefault="00E54FC2" w:rsidP="00AD0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A6A91" w14:textId="77777777" w:rsidR="00E54FC2" w:rsidRDefault="00E54FC2" w:rsidP="00AD0B49">
      <w:r>
        <w:separator/>
      </w:r>
    </w:p>
  </w:footnote>
  <w:footnote w:type="continuationSeparator" w:id="0">
    <w:p w14:paraId="224ECE68" w14:textId="77777777" w:rsidR="00E54FC2" w:rsidRDefault="00E54FC2" w:rsidP="00AD0B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1FD3B" w14:textId="53B982A2" w:rsidR="00AD0B49" w:rsidRDefault="00AD0B49">
    <w:pPr>
      <w:pStyle w:val="Zhlav"/>
    </w:pPr>
    <w:r>
      <w:rPr>
        <w:noProof/>
      </w:rPr>
      <w:drawing>
        <wp:inline distT="0" distB="0" distL="0" distR="0" wp14:anchorId="36E30803" wp14:editId="105B65AC">
          <wp:extent cx="1524000" cy="419100"/>
          <wp:effectExtent l="0" t="0" r="0" b="0"/>
          <wp:docPr id="1" name="Obrázek 1" descr="Obsah obrázku text, exteriér, podepsat, jídelní nádobí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, exteriér, podepsat, jídelní nádobí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419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5DD4FE0E" wp14:editId="46480375">
          <wp:extent cx="603983" cy="603983"/>
          <wp:effectExtent l="0" t="0" r="0" b="571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993" cy="640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D5669C" w14:textId="77777777" w:rsidR="00AD0B49" w:rsidRDefault="00AD0B4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350835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B49"/>
    <w:rsid w:val="001325E9"/>
    <w:rsid w:val="001A52EB"/>
    <w:rsid w:val="002A3C4E"/>
    <w:rsid w:val="00311E08"/>
    <w:rsid w:val="00683171"/>
    <w:rsid w:val="006F0D7B"/>
    <w:rsid w:val="00704DF5"/>
    <w:rsid w:val="00782710"/>
    <w:rsid w:val="007F0FD2"/>
    <w:rsid w:val="008202EA"/>
    <w:rsid w:val="008A5E83"/>
    <w:rsid w:val="009350B9"/>
    <w:rsid w:val="00AD0B49"/>
    <w:rsid w:val="00C65183"/>
    <w:rsid w:val="00C8620F"/>
    <w:rsid w:val="00CE74BB"/>
    <w:rsid w:val="00DA0FDC"/>
    <w:rsid w:val="00E45C81"/>
    <w:rsid w:val="00E54FC2"/>
    <w:rsid w:val="00E6121C"/>
    <w:rsid w:val="00F3051B"/>
    <w:rsid w:val="00FA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B5ACD"/>
  <w15:chartTrackingRefBased/>
  <w15:docId w15:val="{8BEF3BDB-171E-4B44-A724-0BBA96C1F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04DF5"/>
    <w:rPr>
      <w:rFonts w:ascii="Times New Roman" w:eastAsia="Times New Roman" w:hAnsi="Times New Roman" w:cs="Times New Roman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7F0FD2"/>
    <w:pPr>
      <w:keepNext/>
      <w:keepLines/>
      <w:numPr>
        <w:ilvl w:val="1"/>
        <w:numId w:val="1"/>
      </w:numPr>
      <w:spacing w:before="200"/>
      <w:outlineLvl w:val="1"/>
    </w:pPr>
    <w:rPr>
      <w:rFonts w:ascii="Cambria" w:eastAsia="Calibri" w:hAnsi="Cambria" w:cs="Cambria"/>
      <w:b/>
      <w:bCs/>
      <w:color w:val="4F81BD"/>
      <w:sz w:val="26"/>
      <w:szCs w:val="26"/>
      <w:lang w:val="x-none" w:eastAsia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D0B4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D0B49"/>
  </w:style>
  <w:style w:type="paragraph" w:styleId="Zpat">
    <w:name w:val="footer"/>
    <w:basedOn w:val="Normln"/>
    <w:link w:val="ZpatChar"/>
    <w:uiPriority w:val="99"/>
    <w:unhideWhenUsed/>
    <w:rsid w:val="00AD0B4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D0B49"/>
  </w:style>
  <w:style w:type="character" w:styleId="Siln">
    <w:name w:val="Strong"/>
    <w:basedOn w:val="Standardnpsmoodstavce"/>
    <w:uiPriority w:val="22"/>
    <w:qFormat/>
    <w:rsid w:val="00AD0B49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AD0B4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Standardnpsmoodstavce"/>
    <w:rsid w:val="00AD0B49"/>
  </w:style>
  <w:style w:type="character" w:styleId="Hypertextovodkaz">
    <w:name w:val="Hyperlink"/>
    <w:basedOn w:val="Standardnpsmoodstavce"/>
    <w:uiPriority w:val="99"/>
    <w:unhideWhenUsed/>
    <w:rsid w:val="00704DF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04DF5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rsid w:val="007F0FD2"/>
    <w:rPr>
      <w:rFonts w:ascii="Cambria" w:eastAsia="Calibri" w:hAnsi="Cambria" w:cs="Cambria"/>
      <w:b/>
      <w:bCs/>
      <w:color w:val="4F81BD"/>
      <w:sz w:val="26"/>
      <w:szCs w:val="26"/>
      <w:lang w:val="x-none" w:eastAsia="en-GB"/>
    </w:rPr>
  </w:style>
  <w:style w:type="character" w:styleId="Sledovanodkaz">
    <w:name w:val="FollowedHyperlink"/>
    <w:basedOn w:val="Standardnpsmoodstavce"/>
    <w:uiPriority w:val="99"/>
    <w:semiHidden/>
    <w:unhideWhenUsed/>
    <w:rsid w:val="00FA53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3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8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4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4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7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8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38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26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0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88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53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06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07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8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53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5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znackovedestniky.cz/vyhledavani/?string=de%C5%A1tn%C3%ADk+s+uv+filtrem+doppler+zero+s" TargetMode="External"/><Relationship Id="rId18" Type="http://schemas.openxmlformats.org/officeDocument/2006/relationships/hyperlink" Target="http://www.znackovedestniky.cz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ammino.cz" TargetMode="External"/><Relationship Id="rId7" Type="http://schemas.openxmlformats.org/officeDocument/2006/relationships/hyperlink" Target="https://www.znackovedestniky.cz/destniky-s-uv-filtrem/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znackovedestniky.cz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www.instagram.com/znackovedestniky.cz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facebook.com/ZnackoveDestniky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znackovedestniky.cz/destniky-s-uv-filtrem/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339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Korandová</dc:creator>
  <cp:keywords/>
  <dc:description/>
  <cp:lastModifiedBy>Dagmar Kutilová</cp:lastModifiedBy>
  <cp:revision>5</cp:revision>
  <dcterms:created xsi:type="dcterms:W3CDTF">2022-07-14T12:40:00Z</dcterms:created>
  <dcterms:modified xsi:type="dcterms:W3CDTF">2022-07-14T14:32:00Z</dcterms:modified>
</cp:coreProperties>
</file>